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9A96" w14:textId="77777777" w:rsidR="00D03719" w:rsidRPr="00916D95" w:rsidRDefault="00862FE8" w:rsidP="00991DE0">
      <w:pPr>
        <w:spacing w:after="120"/>
        <w:ind w:left="360"/>
        <w:jc w:val="center"/>
        <w:rPr>
          <w:rFonts w:cstheme="minorHAnsi"/>
          <w:sz w:val="28"/>
          <w:szCs w:val="28"/>
        </w:rPr>
      </w:pPr>
      <w:r w:rsidRPr="00916D95">
        <w:rPr>
          <w:rFonts w:cstheme="minorHAnsi"/>
          <w:sz w:val="28"/>
          <w:szCs w:val="28"/>
        </w:rPr>
        <w:t>T</w:t>
      </w:r>
      <w:r w:rsidR="00D03719" w:rsidRPr="00916D95">
        <w:rPr>
          <w:rFonts w:cstheme="minorHAnsi"/>
          <w:sz w:val="28"/>
          <w:szCs w:val="28"/>
        </w:rPr>
        <w:t xml:space="preserve">hird </w:t>
      </w:r>
      <w:r w:rsidRPr="00916D95">
        <w:rPr>
          <w:rFonts w:cstheme="minorHAnsi"/>
          <w:sz w:val="28"/>
          <w:szCs w:val="28"/>
        </w:rPr>
        <w:t>S</w:t>
      </w:r>
      <w:r w:rsidR="00D03719" w:rsidRPr="00916D95">
        <w:rPr>
          <w:rFonts w:cstheme="minorHAnsi"/>
          <w:sz w:val="28"/>
          <w:szCs w:val="28"/>
        </w:rPr>
        <w:t xml:space="preserve">ector </w:t>
      </w:r>
      <w:r w:rsidRPr="00916D95">
        <w:rPr>
          <w:rFonts w:cstheme="minorHAnsi"/>
          <w:sz w:val="28"/>
          <w:szCs w:val="28"/>
        </w:rPr>
        <w:t>S</w:t>
      </w:r>
      <w:r w:rsidR="00D03719" w:rsidRPr="00916D95">
        <w:rPr>
          <w:rFonts w:cstheme="minorHAnsi"/>
          <w:sz w:val="28"/>
          <w:szCs w:val="28"/>
        </w:rPr>
        <w:t xml:space="preserve">trategy </w:t>
      </w:r>
      <w:r w:rsidRPr="00916D95">
        <w:rPr>
          <w:rFonts w:cstheme="minorHAnsi"/>
          <w:sz w:val="28"/>
          <w:szCs w:val="28"/>
        </w:rPr>
        <w:t>G</w:t>
      </w:r>
      <w:r w:rsidR="00D03719" w:rsidRPr="00916D95">
        <w:rPr>
          <w:rFonts w:cstheme="minorHAnsi"/>
          <w:sz w:val="28"/>
          <w:szCs w:val="28"/>
        </w:rPr>
        <w:t>roup</w:t>
      </w:r>
    </w:p>
    <w:p w14:paraId="559876D4" w14:textId="7FB1BC06" w:rsidR="00862FE8" w:rsidRPr="00916D95" w:rsidRDefault="00862FE8" w:rsidP="00991DE0">
      <w:pPr>
        <w:spacing w:after="120"/>
        <w:ind w:left="360"/>
        <w:jc w:val="center"/>
        <w:rPr>
          <w:rFonts w:cstheme="minorHAnsi"/>
          <w:sz w:val="28"/>
          <w:szCs w:val="28"/>
        </w:rPr>
      </w:pPr>
      <w:r w:rsidRPr="00916D95">
        <w:rPr>
          <w:rFonts w:cstheme="minorHAnsi"/>
          <w:sz w:val="28"/>
          <w:szCs w:val="28"/>
        </w:rPr>
        <w:t xml:space="preserve"> A</w:t>
      </w:r>
      <w:r w:rsidR="00F235D4">
        <w:rPr>
          <w:rFonts w:cstheme="minorHAnsi"/>
          <w:sz w:val="28"/>
          <w:szCs w:val="28"/>
        </w:rPr>
        <w:t>ction note</w:t>
      </w:r>
      <w:r w:rsidR="00A80D7B" w:rsidRPr="00916D95">
        <w:rPr>
          <w:rFonts w:cstheme="minorHAnsi"/>
          <w:sz w:val="28"/>
          <w:szCs w:val="28"/>
        </w:rPr>
        <w:t xml:space="preserve"> for </w:t>
      </w:r>
      <w:r w:rsidR="00662D36" w:rsidRPr="00916D95">
        <w:rPr>
          <w:rFonts w:cstheme="minorHAnsi"/>
          <w:sz w:val="28"/>
          <w:szCs w:val="28"/>
        </w:rPr>
        <w:t>2</w:t>
      </w:r>
      <w:r w:rsidR="00BE606A" w:rsidRPr="00916D95">
        <w:rPr>
          <w:rFonts w:cstheme="minorHAnsi"/>
          <w:sz w:val="28"/>
          <w:szCs w:val="28"/>
        </w:rPr>
        <w:t>2</w:t>
      </w:r>
      <w:r w:rsidR="00BE606A" w:rsidRPr="00916D95">
        <w:rPr>
          <w:rFonts w:cstheme="minorHAnsi"/>
          <w:sz w:val="28"/>
          <w:szCs w:val="28"/>
          <w:vertAlign w:val="superscript"/>
        </w:rPr>
        <w:t>nd</w:t>
      </w:r>
      <w:r w:rsidR="00BE606A" w:rsidRPr="00916D95">
        <w:rPr>
          <w:rFonts w:cstheme="minorHAnsi"/>
          <w:sz w:val="28"/>
          <w:szCs w:val="28"/>
        </w:rPr>
        <w:t xml:space="preserve"> </w:t>
      </w:r>
      <w:r w:rsidR="00DF06DC">
        <w:rPr>
          <w:rFonts w:cstheme="minorHAnsi"/>
          <w:sz w:val="28"/>
          <w:szCs w:val="28"/>
        </w:rPr>
        <w:t>August</w:t>
      </w:r>
      <w:r w:rsidR="008D4701" w:rsidRPr="00916D95">
        <w:rPr>
          <w:rFonts w:cstheme="minorHAnsi"/>
          <w:sz w:val="28"/>
          <w:szCs w:val="28"/>
        </w:rPr>
        <w:t xml:space="preserve"> 202</w:t>
      </w:r>
      <w:r w:rsidR="00381053" w:rsidRPr="00916D95">
        <w:rPr>
          <w:rFonts w:cstheme="minorHAnsi"/>
          <w:sz w:val="28"/>
          <w:szCs w:val="28"/>
        </w:rPr>
        <w:t>4</w:t>
      </w:r>
    </w:p>
    <w:p w14:paraId="5F515C8F" w14:textId="3D8F355D" w:rsidR="0079692B" w:rsidRPr="00916D95" w:rsidRDefault="004A15AF" w:rsidP="00991DE0">
      <w:pPr>
        <w:spacing w:after="120"/>
        <w:ind w:left="357"/>
        <w:jc w:val="center"/>
        <w:rPr>
          <w:rFonts w:cstheme="minorHAnsi"/>
          <w:sz w:val="28"/>
          <w:szCs w:val="28"/>
        </w:rPr>
      </w:pPr>
      <w:r w:rsidRPr="00916D95">
        <w:rPr>
          <w:rFonts w:cstheme="minorHAnsi"/>
          <w:sz w:val="28"/>
          <w:szCs w:val="28"/>
        </w:rPr>
        <w:t>1</w:t>
      </w:r>
      <w:r w:rsidR="001C4B1B" w:rsidRPr="00916D95">
        <w:rPr>
          <w:rFonts w:cstheme="minorHAnsi"/>
          <w:sz w:val="28"/>
          <w:szCs w:val="28"/>
        </w:rPr>
        <w:t xml:space="preserve">pm </w:t>
      </w:r>
      <w:r w:rsidR="003E469B" w:rsidRPr="00916D95">
        <w:rPr>
          <w:rFonts w:cstheme="minorHAnsi"/>
          <w:sz w:val="28"/>
          <w:szCs w:val="28"/>
        </w:rPr>
        <w:t>–</w:t>
      </w:r>
      <w:r w:rsidR="001C4B1B" w:rsidRPr="00916D95">
        <w:rPr>
          <w:rFonts w:cstheme="minorHAnsi"/>
          <w:sz w:val="28"/>
          <w:szCs w:val="28"/>
        </w:rPr>
        <w:t xml:space="preserve"> </w:t>
      </w:r>
      <w:r w:rsidR="003E469B" w:rsidRPr="00916D95">
        <w:rPr>
          <w:rFonts w:cstheme="minorHAnsi"/>
          <w:sz w:val="28"/>
          <w:szCs w:val="28"/>
        </w:rPr>
        <w:t>3</w:t>
      </w:r>
      <w:r w:rsidR="001C4B1B" w:rsidRPr="00916D95">
        <w:rPr>
          <w:rFonts w:cstheme="minorHAnsi"/>
          <w:sz w:val="28"/>
          <w:szCs w:val="28"/>
        </w:rPr>
        <w:t>pm</w:t>
      </w:r>
    </w:p>
    <w:p w14:paraId="33E5EB5B" w14:textId="6F1BA489" w:rsidR="00AE7645" w:rsidRPr="00916D95" w:rsidRDefault="00D434BE" w:rsidP="00AE7645">
      <w:pPr>
        <w:spacing w:after="0"/>
        <w:ind w:left="357"/>
        <w:jc w:val="center"/>
        <w:rPr>
          <w:rFonts w:cstheme="minorHAnsi"/>
          <w:b/>
          <w:bCs/>
          <w:sz w:val="28"/>
          <w:szCs w:val="28"/>
        </w:rPr>
      </w:pPr>
      <w:r w:rsidRPr="00916D95">
        <w:rPr>
          <w:rFonts w:cstheme="minorHAnsi"/>
          <w:b/>
          <w:bCs/>
          <w:sz w:val="28"/>
          <w:szCs w:val="28"/>
        </w:rPr>
        <w:t xml:space="preserve">At </w:t>
      </w:r>
      <w:r w:rsidR="006D3999" w:rsidRPr="00916D95">
        <w:rPr>
          <w:rFonts w:cstheme="minorHAnsi"/>
          <w:b/>
          <w:bCs/>
          <w:sz w:val="28"/>
          <w:szCs w:val="28"/>
        </w:rPr>
        <w:t>Voluntary Sector Gateway</w:t>
      </w:r>
      <w:r w:rsidRPr="00916D95">
        <w:rPr>
          <w:rFonts w:cstheme="minorHAnsi"/>
          <w:b/>
          <w:bCs/>
          <w:sz w:val="28"/>
          <w:szCs w:val="28"/>
        </w:rPr>
        <w:t>,</w:t>
      </w:r>
      <w:r w:rsidR="00AE7645" w:rsidRPr="00916D95">
        <w:rPr>
          <w:rFonts w:cstheme="minorHAnsi"/>
          <w:b/>
          <w:bCs/>
          <w:sz w:val="28"/>
          <w:szCs w:val="28"/>
        </w:rPr>
        <w:t xml:space="preserve"> </w:t>
      </w:r>
    </w:p>
    <w:p w14:paraId="6F1D5D6E" w14:textId="083E8C87" w:rsidR="00D434BE" w:rsidRPr="00916D95" w:rsidRDefault="006D3999" w:rsidP="006D3999">
      <w:pPr>
        <w:spacing w:after="0"/>
        <w:ind w:left="357"/>
        <w:jc w:val="center"/>
        <w:rPr>
          <w:rFonts w:cstheme="minorHAnsi"/>
          <w:b/>
          <w:bCs/>
          <w:sz w:val="28"/>
          <w:szCs w:val="28"/>
        </w:rPr>
      </w:pPr>
      <w:r w:rsidRPr="00916D95">
        <w:rPr>
          <w:rFonts w:cstheme="minorHAnsi"/>
          <w:b/>
          <w:bCs/>
          <w:sz w:val="28"/>
          <w:szCs w:val="28"/>
        </w:rPr>
        <w:t>20-22 King St, Bathgate EH48 1AX</w:t>
      </w:r>
    </w:p>
    <w:p w14:paraId="62A1C5DF" w14:textId="759DE0DF" w:rsidR="006D3999" w:rsidRPr="00916D95" w:rsidRDefault="006D3999" w:rsidP="006D3999">
      <w:pPr>
        <w:spacing w:after="0"/>
        <w:ind w:left="357"/>
        <w:jc w:val="center"/>
        <w:rPr>
          <w:rFonts w:cstheme="minorHAnsi"/>
          <w:b/>
          <w:bCs/>
          <w:sz w:val="28"/>
          <w:szCs w:val="28"/>
        </w:rPr>
      </w:pPr>
    </w:p>
    <w:p w14:paraId="515A0364" w14:textId="6FC1BCB2" w:rsidR="00AC4772" w:rsidRPr="004B0AB1" w:rsidRDefault="00567732" w:rsidP="00567732">
      <w:pPr>
        <w:spacing w:after="0"/>
        <w:ind w:left="357"/>
        <w:rPr>
          <w:rFonts w:cstheme="minorHAnsi"/>
          <w:sz w:val="20"/>
          <w:szCs w:val="20"/>
          <w:u w:val="single"/>
        </w:rPr>
      </w:pPr>
      <w:r w:rsidRPr="004B0AB1">
        <w:rPr>
          <w:rFonts w:cstheme="minorHAnsi"/>
          <w:sz w:val="20"/>
          <w:szCs w:val="20"/>
          <w:u w:val="single"/>
        </w:rPr>
        <w:t>Attendees:</w:t>
      </w:r>
    </w:p>
    <w:p w14:paraId="66AF1254" w14:textId="3FB1546B" w:rsidR="00567732" w:rsidRPr="004B0AB1" w:rsidRDefault="00567732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Raymond Branton (Play Works, Chair)</w:t>
      </w:r>
      <w:r w:rsidRPr="004B0AB1">
        <w:rPr>
          <w:rFonts w:cstheme="minorHAnsi"/>
          <w:sz w:val="20"/>
          <w:szCs w:val="20"/>
        </w:rPr>
        <w:tab/>
        <w:t>Alan McCloskey (VSGWL)</w:t>
      </w:r>
      <w:r w:rsidR="004B0AB1">
        <w:rPr>
          <w:rFonts w:cstheme="minorHAnsi"/>
          <w:sz w:val="20"/>
          <w:szCs w:val="20"/>
        </w:rPr>
        <w:tab/>
      </w:r>
      <w:r w:rsidR="004B0AB1">
        <w:rPr>
          <w:rFonts w:cstheme="minorHAnsi"/>
          <w:sz w:val="20"/>
          <w:szCs w:val="20"/>
        </w:rPr>
        <w:tab/>
      </w:r>
      <w:r w:rsidR="004B0AB1" w:rsidRPr="004B0AB1">
        <w:rPr>
          <w:rFonts w:cstheme="minorHAnsi"/>
          <w:sz w:val="20"/>
          <w:szCs w:val="20"/>
        </w:rPr>
        <w:t>Tracy Kerr (VSGWL)</w:t>
      </w:r>
      <w:r w:rsidR="004B0AB1" w:rsidRPr="004B0AB1">
        <w:rPr>
          <w:rFonts w:cstheme="minorHAnsi"/>
          <w:sz w:val="20"/>
          <w:szCs w:val="20"/>
        </w:rPr>
        <w:tab/>
      </w:r>
    </w:p>
    <w:p w14:paraId="3CE16F9A" w14:textId="62D0955B" w:rsidR="00567732" w:rsidRPr="004B0AB1" w:rsidRDefault="00567732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Victor</w:t>
      </w:r>
      <w:r w:rsidR="00B933CC" w:rsidRPr="004B0AB1">
        <w:rPr>
          <w:rFonts w:cstheme="minorHAnsi"/>
          <w:sz w:val="20"/>
          <w:szCs w:val="20"/>
        </w:rPr>
        <w:t>ia Isbister (VSGWL)</w:t>
      </w:r>
      <w:r w:rsidR="00B933CC" w:rsidRPr="004B0AB1">
        <w:rPr>
          <w:rFonts w:cstheme="minorHAnsi"/>
          <w:sz w:val="20"/>
          <w:szCs w:val="20"/>
        </w:rPr>
        <w:tab/>
      </w:r>
      <w:r w:rsidR="00B933CC" w:rsidRPr="004B0AB1">
        <w:rPr>
          <w:rFonts w:cstheme="minorHAnsi"/>
          <w:sz w:val="20"/>
          <w:szCs w:val="20"/>
        </w:rPr>
        <w:tab/>
        <w:t>Collette Moran (School Bank)</w:t>
      </w:r>
      <w:r w:rsidR="0035302F">
        <w:rPr>
          <w:rFonts w:cstheme="minorHAnsi"/>
          <w:sz w:val="20"/>
          <w:szCs w:val="20"/>
        </w:rPr>
        <w:tab/>
        <w:t xml:space="preserve">Tracy </w:t>
      </w:r>
      <w:r w:rsidR="00455C21">
        <w:rPr>
          <w:rFonts w:cstheme="minorHAnsi"/>
          <w:sz w:val="20"/>
          <w:szCs w:val="20"/>
        </w:rPr>
        <w:t xml:space="preserve">Murdoch </w:t>
      </w:r>
      <w:r w:rsidR="0035302F">
        <w:rPr>
          <w:rFonts w:cstheme="minorHAnsi"/>
          <w:sz w:val="20"/>
          <w:szCs w:val="20"/>
        </w:rPr>
        <w:t>(Kidzeco)</w:t>
      </w:r>
    </w:p>
    <w:p w14:paraId="13F67F44" w14:textId="6F85D641" w:rsidR="004018B5" w:rsidRPr="004B0AB1" w:rsidRDefault="00B933CC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Hayley Burton (Xcite</w:t>
      </w:r>
      <w:r w:rsidR="00D04D96" w:rsidRPr="004B0AB1">
        <w:rPr>
          <w:rFonts w:cstheme="minorHAnsi"/>
          <w:sz w:val="20"/>
          <w:szCs w:val="20"/>
        </w:rPr>
        <w:t xml:space="preserve"> WL</w:t>
      </w:r>
      <w:r w:rsidRPr="004B0AB1">
        <w:rPr>
          <w:rFonts w:cstheme="minorHAnsi"/>
          <w:sz w:val="20"/>
          <w:szCs w:val="20"/>
        </w:rPr>
        <w:t>)</w:t>
      </w:r>
      <w:r w:rsidRPr="004B0AB1">
        <w:rPr>
          <w:rFonts w:cstheme="minorHAnsi"/>
          <w:sz w:val="20"/>
          <w:szCs w:val="20"/>
        </w:rPr>
        <w:tab/>
      </w:r>
      <w:r w:rsidRPr="004B0AB1">
        <w:rPr>
          <w:rFonts w:cstheme="minorHAnsi"/>
          <w:sz w:val="20"/>
          <w:szCs w:val="20"/>
        </w:rPr>
        <w:tab/>
      </w:r>
      <w:r w:rsidR="004018B5" w:rsidRPr="004B0AB1">
        <w:rPr>
          <w:rFonts w:cstheme="minorHAnsi"/>
          <w:sz w:val="20"/>
          <w:szCs w:val="20"/>
        </w:rPr>
        <w:t xml:space="preserve">Neil </w:t>
      </w:r>
      <w:r w:rsidR="00455C21">
        <w:rPr>
          <w:rFonts w:cstheme="minorHAnsi"/>
          <w:sz w:val="20"/>
          <w:szCs w:val="20"/>
        </w:rPr>
        <w:t xml:space="preserve">Barnes </w:t>
      </w:r>
      <w:r w:rsidR="004018B5" w:rsidRPr="004B0AB1">
        <w:rPr>
          <w:rFonts w:cstheme="minorHAnsi"/>
          <w:sz w:val="20"/>
          <w:szCs w:val="20"/>
        </w:rPr>
        <w:t>(WLCAN)</w:t>
      </w:r>
      <w:r w:rsidR="0035302F">
        <w:rPr>
          <w:rFonts w:cstheme="minorHAnsi"/>
          <w:sz w:val="20"/>
          <w:szCs w:val="20"/>
        </w:rPr>
        <w:tab/>
      </w:r>
      <w:r w:rsidR="0035302F">
        <w:rPr>
          <w:rFonts w:cstheme="minorHAnsi"/>
          <w:sz w:val="20"/>
          <w:szCs w:val="20"/>
        </w:rPr>
        <w:tab/>
      </w:r>
      <w:r w:rsidR="004018B5" w:rsidRPr="004B0AB1">
        <w:rPr>
          <w:rFonts w:cstheme="minorHAnsi"/>
          <w:sz w:val="20"/>
          <w:szCs w:val="20"/>
        </w:rPr>
        <w:t>Fiona Angus</w:t>
      </w:r>
      <w:r w:rsidR="00991813" w:rsidRPr="004B0AB1">
        <w:rPr>
          <w:rFonts w:cstheme="minorHAnsi"/>
          <w:sz w:val="20"/>
          <w:szCs w:val="20"/>
        </w:rPr>
        <w:t xml:space="preserve"> (MHWL)</w:t>
      </w:r>
    </w:p>
    <w:p w14:paraId="5960AF56" w14:textId="5139FA73" w:rsidR="0035302F" w:rsidRDefault="004018B5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Caroline Millar (C</w:t>
      </w:r>
      <w:r w:rsidR="00991813" w:rsidRPr="004B0AB1">
        <w:rPr>
          <w:rFonts w:cstheme="minorHAnsi"/>
          <w:sz w:val="20"/>
          <w:szCs w:val="20"/>
        </w:rPr>
        <w:t>hildren’s First</w:t>
      </w:r>
      <w:r w:rsidRPr="004B0AB1">
        <w:rPr>
          <w:rFonts w:cstheme="minorHAnsi"/>
          <w:sz w:val="20"/>
          <w:szCs w:val="20"/>
        </w:rPr>
        <w:t>)</w:t>
      </w:r>
      <w:r w:rsidRPr="004B0AB1">
        <w:rPr>
          <w:rFonts w:cstheme="minorHAnsi"/>
          <w:sz w:val="20"/>
          <w:szCs w:val="20"/>
        </w:rPr>
        <w:tab/>
        <w:t>Karen Nailen (CAB)</w:t>
      </w:r>
      <w:r w:rsidR="0035302F">
        <w:rPr>
          <w:rFonts w:cstheme="minorHAnsi"/>
          <w:sz w:val="20"/>
          <w:szCs w:val="20"/>
        </w:rPr>
        <w:tab/>
      </w:r>
      <w:r w:rsidR="0035302F">
        <w:rPr>
          <w:rFonts w:cstheme="minorHAnsi"/>
          <w:sz w:val="20"/>
          <w:szCs w:val="20"/>
        </w:rPr>
        <w:tab/>
      </w:r>
      <w:r w:rsidRPr="004B0AB1">
        <w:rPr>
          <w:rFonts w:cstheme="minorHAnsi"/>
          <w:sz w:val="20"/>
          <w:szCs w:val="20"/>
        </w:rPr>
        <w:t>Mike Niles</w:t>
      </w:r>
      <w:r w:rsidR="005D0506" w:rsidRPr="004B0AB1">
        <w:rPr>
          <w:rFonts w:cstheme="minorHAnsi"/>
          <w:sz w:val="20"/>
          <w:szCs w:val="20"/>
        </w:rPr>
        <w:t xml:space="preserve"> (COWL)</w:t>
      </w:r>
      <w:r w:rsidRPr="004B0AB1">
        <w:rPr>
          <w:rFonts w:cstheme="minorHAnsi"/>
          <w:sz w:val="20"/>
          <w:szCs w:val="20"/>
        </w:rPr>
        <w:tab/>
      </w:r>
      <w:r w:rsidRPr="004B0AB1">
        <w:rPr>
          <w:rFonts w:cstheme="minorHAnsi"/>
          <w:sz w:val="20"/>
          <w:szCs w:val="20"/>
        </w:rPr>
        <w:tab/>
      </w:r>
    </w:p>
    <w:p w14:paraId="0F50C8C5" w14:textId="3849E6F1" w:rsidR="004018B5" w:rsidRPr="004B0AB1" w:rsidRDefault="004018B5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Carole</w:t>
      </w:r>
      <w:r w:rsidR="00CA42DF" w:rsidRPr="004B0AB1">
        <w:rPr>
          <w:rFonts w:cstheme="minorHAnsi"/>
          <w:sz w:val="20"/>
          <w:szCs w:val="20"/>
        </w:rPr>
        <w:t xml:space="preserve"> (Linlithgow CDT)</w:t>
      </w:r>
      <w:r w:rsidR="0035302F">
        <w:rPr>
          <w:rFonts w:cstheme="minorHAnsi"/>
          <w:sz w:val="20"/>
          <w:szCs w:val="20"/>
        </w:rPr>
        <w:tab/>
      </w:r>
      <w:r w:rsidR="0035302F">
        <w:rPr>
          <w:rFonts w:cstheme="minorHAnsi"/>
          <w:sz w:val="20"/>
          <w:szCs w:val="20"/>
        </w:rPr>
        <w:tab/>
      </w:r>
      <w:r w:rsidRPr="004B0AB1">
        <w:rPr>
          <w:rFonts w:cstheme="minorHAnsi"/>
          <w:sz w:val="20"/>
          <w:szCs w:val="20"/>
        </w:rPr>
        <w:t>Marcia Moreira (Health in Mind)</w:t>
      </w:r>
      <w:r w:rsidR="00041DD3" w:rsidRPr="004B0AB1">
        <w:rPr>
          <w:rFonts w:cstheme="minorHAnsi"/>
          <w:sz w:val="20"/>
          <w:szCs w:val="20"/>
        </w:rPr>
        <w:tab/>
        <w:t>Gareth McKenna (Broxburn</w:t>
      </w:r>
      <w:r w:rsidR="00D638D8" w:rsidRPr="004B0AB1">
        <w:rPr>
          <w:rFonts w:cstheme="minorHAnsi"/>
          <w:sz w:val="20"/>
          <w:szCs w:val="20"/>
        </w:rPr>
        <w:t xml:space="preserve"> Utd)</w:t>
      </w:r>
    </w:p>
    <w:p w14:paraId="0084373D" w14:textId="5991528E" w:rsidR="00B912EB" w:rsidRPr="004B0AB1" w:rsidRDefault="00F235D4" w:rsidP="00567732">
      <w:pPr>
        <w:spacing w:after="0"/>
        <w:ind w:left="357"/>
        <w:rPr>
          <w:rFonts w:cstheme="minorHAnsi"/>
          <w:sz w:val="20"/>
          <w:szCs w:val="20"/>
        </w:rPr>
      </w:pPr>
      <w:r w:rsidRPr="004B0AB1">
        <w:rPr>
          <w:rFonts w:cstheme="minorHAnsi"/>
          <w:sz w:val="20"/>
          <w:szCs w:val="20"/>
        </w:rPr>
        <w:t>Helen Davis (WLYAP)</w:t>
      </w:r>
    </w:p>
    <w:p w14:paraId="561477D7" w14:textId="77777777" w:rsidR="00F235D4" w:rsidRPr="004B0AB1" w:rsidRDefault="00F235D4" w:rsidP="00567732">
      <w:pPr>
        <w:spacing w:after="0"/>
        <w:ind w:left="357"/>
        <w:rPr>
          <w:rFonts w:cstheme="minorHAnsi"/>
          <w:sz w:val="20"/>
          <w:szCs w:val="20"/>
        </w:rPr>
      </w:pPr>
    </w:p>
    <w:p w14:paraId="0AF062A3" w14:textId="6C2C74A8" w:rsidR="00B912EB" w:rsidRPr="004B0AB1" w:rsidRDefault="00B912EB" w:rsidP="00567732">
      <w:pPr>
        <w:spacing w:after="0"/>
        <w:ind w:left="357"/>
        <w:rPr>
          <w:rFonts w:cstheme="minorHAnsi"/>
          <w:sz w:val="20"/>
          <w:szCs w:val="20"/>
          <w:u w:val="single"/>
        </w:rPr>
      </w:pPr>
      <w:r w:rsidRPr="004B0AB1">
        <w:rPr>
          <w:rFonts w:cstheme="minorHAnsi"/>
          <w:sz w:val="20"/>
          <w:szCs w:val="20"/>
          <w:u w:val="single"/>
        </w:rPr>
        <w:t>Apologies:</w:t>
      </w:r>
    </w:p>
    <w:p w14:paraId="222510E3" w14:textId="395A3138" w:rsidR="00991813" w:rsidRPr="004B0AB1" w:rsidRDefault="00F03D32" w:rsidP="006F42AE">
      <w:pPr>
        <w:spacing w:after="0"/>
        <w:ind w:left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David </w:t>
      </w:r>
      <w:r w:rsidR="00B912EB" w:rsidRPr="004B0AB1">
        <w:rPr>
          <w:rFonts w:cstheme="minorHAnsi"/>
          <w:sz w:val="20"/>
          <w:szCs w:val="20"/>
        </w:rPr>
        <w:t>Stewart (FEDCAP)</w:t>
      </w:r>
      <w:r w:rsidR="006F42AE">
        <w:rPr>
          <w:rFonts w:cstheme="minorHAnsi"/>
          <w:sz w:val="20"/>
          <w:szCs w:val="20"/>
        </w:rPr>
        <w:t xml:space="preserve">, </w:t>
      </w:r>
      <w:r w:rsidR="00041DD3" w:rsidRPr="004B0AB1">
        <w:rPr>
          <w:rFonts w:cstheme="minorHAnsi"/>
          <w:sz w:val="20"/>
          <w:szCs w:val="20"/>
        </w:rPr>
        <w:t>Koen (The Brock)</w:t>
      </w:r>
      <w:r w:rsidR="006F42AE">
        <w:rPr>
          <w:rFonts w:cstheme="minorHAnsi"/>
          <w:sz w:val="20"/>
          <w:szCs w:val="20"/>
        </w:rPr>
        <w:t xml:space="preserve">, </w:t>
      </w:r>
      <w:r w:rsidR="00041DD3" w:rsidRPr="004B0AB1">
        <w:rPr>
          <w:rFonts w:cstheme="minorHAnsi"/>
          <w:sz w:val="20"/>
          <w:szCs w:val="20"/>
        </w:rPr>
        <w:t>Alistair</w:t>
      </w:r>
      <w:r>
        <w:rPr>
          <w:rFonts w:cstheme="minorHAnsi"/>
          <w:sz w:val="20"/>
          <w:szCs w:val="20"/>
        </w:rPr>
        <w:t xml:space="preserve"> Shaw</w:t>
      </w:r>
      <w:r w:rsidR="00041DD3" w:rsidRPr="004B0AB1">
        <w:rPr>
          <w:rFonts w:cstheme="minorHAnsi"/>
          <w:sz w:val="20"/>
          <w:szCs w:val="20"/>
        </w:rPr>
        <w:t xml:space="preserve"> (CAB)</w:t>
      </w:r>
      <w:r w:rsidR="006F42AE">
        <w:rPr>
          <w:rFonts w:cstheme="minorHAnsi"/>
          <w:sz w:val="20"/>
          <w:szCs w:val="20"/>
        </w:rPr>
        <w:t xml:space="preserve">, </w:t>
      </w:r>
      <w:r w:rsidR="00D638D8" w:rsidRPr="004B0AB1">
        <w:rPr>
          <w:rFonts w:cstheme="minorHAnsi"/>
          <w:sz w:val="20"/>
          <w:szCs w:val="20"/>
        </w:rPr>
        <w:t>Mark Vance (WLDAS)</w:t>
      </w:r>
      <w:r w:rsidR="006F42AE">
        <w:rPr>
          <w:rFonts w:cstheme="minorHAnsi"/>
          <w:sz w:val="20"/>
          <w:szCs w:val="20"/>
        </w:rPr>
        <w:t xml:space="preserve">, </w:t>
      </w:r>
      <w:r w:rsidR="00991813" w:rsidRPr="004B0AB1">
        <w:rPr>
          <w:rFonts w:cstheme="minorHAnsi"/>
          <w:sz w:val="20"/>
          <w:szCs w:val="20"/>
        </w:rPr>
        <w:t>David MacDonald</w:t>
      </w:r>
      <w:r w:rsidR="00CA42DF" w:rsidRPr="004B0AB1">
        <w:rPr>
          <w:rFonts w:cstheme="minorHAnsi"/>
          <w:sz w:val="20"/>
          <w:szCs w:val="20"/>
        </w:rPr>
        <w:t xml:space="preserve"> (Whitburn CDT)</w:t>
      </w:r>
      <w:r w:rsidR="006F42AE">
        <w:rPr>
          <w:rFonts w:cstheme="minorHAnsi"/>
          <w:sz w:val="20"/>
          <w:szCs w:val="20"/>
        </w:rPr>
        <w:t xml:space="preserve">,  </w:t>
      </w:r>
      <w:r w:rsidR="006F42AE" w:rsidRPr="004B0AB1">
        <w:rPr>
          <w:rFonts w:cstheme="minorHAnsi"/>
          <w:sz w:val="20"/>
          <w:szCs w:val="20"/>
        </w:rPr>
        <w:t>Alistair Shaw (CAB)</w:t>
      </w:r>
      <w:r w:rsidR="006F42AE">
        <w:rPr>
          <w:rFonts w:cstheme="minorHAnsi"/>
          <w:sz w:val="20"/>
          <w:szCs w:val="20"/>
        </w:rPr>
        <w:t xml:space="preserve">, </w:t>
      </w:r>
      <w:r w:rsidR="00D04D96" w:rsidRPr="004B0AB1">
        <w:rPr>
          <w:rFonts w:cstheme="minorHAnsi"/>
          <w:sz w:val="20"/>
          <w:szCs w:val="20"/>
        </w:rPr>
        <w:t>June Dickson</w:t>
      </w:r>
      <w:r w:rsidR="00F27670">
        <w:rPr>
          <w:rFonts w:cstheme="minorHAnsi"/>
          <w:sz w:val="20"/>
          <w:szCs w:val="20"/>
        </w:rPr>
        <w:t xml:space="preserve"> (</w:t>
      </w:r>
      <w:r w:rsidR="006F42AE">
        <w:rPr>
          <w:rFonts w:cstheme="minorHAnsi"/>
          <w:sz w:val="20"/>
          <w:szCs w:val="20"/>
        </w:rPr>
        <w:t>Environmental</w:t>
      </w:r>
      <w:r w:rsidR="00F27670">
        <w:rPr>
          <w:rFonts w:cstheme="minorHAnsi"/>
          <w:sz w:val="20"/>
          <w:szCs w:val="20"/>
        </w:rPr>
        <w:t xml:space="preserve"> Health CIC)</w:t>
      </w:r>
      <w:r w:rsidR="00AB426B">
        <w:rPr>
          <w:rFonts w:cstheme="minorHAnsi"/>
          <w:sz w:val="20"/>
          <w:szCs w:val="20"/>
        </w:rPr>
        <w:t>, Paula Mark (MOOD)</w:t>
      </w:r>
    </w:p>
    <w:p w14:paraId="77612D32" w14:textId="77777777" w:rsidR="00567732" w:rsidRPr="004B0AB1" w:rsidRDefault="00567732" w:rsidP="006D3999">
      <w:pPr>
        <w:spacing w:after="0"/>
        <w:ind w:left="357"/>
        <w:jc w:val="center"/>
        <w:rPr>
          <w:rFonts w:cstheme="minorHAnsi"/>
          <w:sz w:val="20"/>
          <w:szCs w:val="20"/>
        </w:rPr>
      </w:pPr>
    </w:p>
    <w:p w14:paraId="05E312AC" w14:textId="73AF871B" w:rsidR="00D04D96" w:rsidRPr="009B0F40" w:rsidRDefault="00862FE8" w:rsidP="009607C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Welcome </w:t>
      </w:r>
      <w:r w:rsidR="00D03719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&amp; </w:t>
      </w:r>
      <w:r w:rsidR="00CA42DF" w:rsidRPr="009B0F4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03719" w:rsidRPr="009B0F40">
        <w:rPr>
          <w:rFonts w:asciiTheme="minorHAnsi" w:hAnsiTheme="minorHAnsi" w:cstheme="minorHAnsi"/>
          <w:b/>
          <w:bCs/>
          <w:sz w:val="24"/>
          <w:szCs w:val="24"/>
        </w:rPr>
        <w:t>pologies</w:t>
      </w:r>
      <w:r w:rsidR="004B0AB1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D0506" w:rsidRPr="009B0F40">
        <w:rPr>
          <w:rFonts w:asciiTheme="minorHAnsi" w:hAnsiTheme="minorHAnsi" w:cstheme="minorHAnsi"/>
          <w:sz w:val="24"/>
          <w:szCs w:val="24"/>
        </w:rPr>
        <w:t xml:space="preserve">Raymond introduced </w:t>
      </w:r>
      <w:r w:rsidR="00CA42DF" w:rsidRPr="009B0F40">
        <w:rPr>
          <w:rFonts w:asciiTheme="minorHAnsi" w:hAnsiTheme="minorHAnsi" w:cstheme="minorHAnsi"/>
          <w:sz w:val="24"/>
          <w:szCs w:val="24"/>
        </w:rPr>
        <w:t>himself and welcomed new members</w:t>
      </w:r>
      <w:r w:rsidR="004B0AB1" w:rsidRPr="009B0F40">
        <w:rPr>
          <w:rFonts w:asciiTheme="minorHAnsi" w:hAnsiTheme="minorHAnsi" w:cstheme="minorHAnsi"/>
          <w:sz w:val="24"/>
          <w:szCs w:val="24"/>
        </w:rPr>
        <w:t>.</w:t>
      </w:r>
    </w:p>
    <w:p w14:paraId="3619933D" w14:textId="3C9169A9" w:rsidR="00D04D96" w:rsidRPr="0072271F" w:rsidRDefault="000A7988" w:rsidP="0072271F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Previous minutes </w:t>
      </w:r>
      <w:r w:rsidR="00624C4C" w:rsidRPr="009B0F40">
        <w:rPr>
          <w:rFonts w:asciiTheme="minorHAnsi" w:hAnsiTheme="minorHAnsi" w:cstheme="minorHAnsi"/>
          <w:b/>
          <w:bCs/>
          <w:sz w:val="24"/>
          <w:szCs w:val="24"/>
        </w:rPr>
        <w:t>&amp;</w:t>
      </w:r>
      <w:r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 matters arising</w:t>
      </w:r>
      <w:r w:rsidR="004B0AB1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04D96" w:rsidRPr="009B0F40">
        <w:rPr>
          <w:rFonts w:asciiTheme="minorHAnsi" w:hAnsiTheme="minorHAnsi" w:cstheme="minorHAnsi"/>
          <w:sz w:val="24"/>
          <w:szCs w:val="24"/>
        </w:rPr>
        <w:t>June 27</w:t>
      </w:r>
      <w:r w:rsidR="00D04D96"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04D96" w:rsidRPr="009B0F40">
        <w:rPr>
          <w:rFonts w:asciiTheme="minorHAnsi" w:hAnsiTheme="minorHAnsi" w:cstheme="minorHAnsi"/>
          <w:sz w:val="24"/>
          <w:szCs w:val="24"/>
        </w:rPr>
        <w:t xml:space="preserve"> action note</w:t>
      </w:r>
      <w:r w:rsidR="00CC5891" w:rsidRPr="009B0F40">
        <w:rPr>
          <w:rFonts w:asciiTheme="minorHAnsi" w:hAnsiTheme="minorHAnsi" w:cstheme="minorHAnsi"/>
          <w:sz w:val="24"/>
          <w:szCs w:val="24"/>
        </w:rPr>
        <w:t>, approved.</w:t>
      </w:r>
    </w:p>
    <w:p w14:paraId="46BA9A1E" w14:textId="331FD47B" w:rsidR="00D94A20" w:rsidRPr="009B0F40" w:rsidRDefault="007F444E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>Feedback on Wellbeing Session &amp; next steps</w:t>
      </w:r>
    </w:p>
    <w:p w14:paraId="634314F8" w14:textId="599A65B1" w:rsidR="004A0AB2" w:rsidRDefault="0072271F" w:rsidP="004D0BCE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onfidential session </w:t>
      </w:r>
      <w:r w:rsidR="00B4090A">
        <w:rPr>
          <w:rFonts w:asciiTheme="minorHAnsi" w:hAnsiTheme="minorHAnsi" w:cstheme="minorHAnsi"/>
          <w:sz w:val="24"/>
          <w:szCs w:val="24"/>
        </w:rPr>
        <w:t xml:space="preserve">for sector leaders 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ran after </w:t>
      </w:r>
      <w:r w:rsidR="00B4090A">
        <w:rPr>
          <w:rFonts w:asciiTheme="minorHAnsi" w:hAnsiTheme="minorHAnsi" w:cstheme="minorHAnsi"/>
          <w:sz w:val="24"/>
          <w:szCs w:val="24"/>
        </w:rPr>
        <w:t xml:space="preserve">the </w:t>
      </w:r>
      <w:r w:rsidR="00D321D4" w:rsidRPr="009B0F40">
        <w:rPr>
          <w:rFonts w:asciiTheme="minorHAnsi" w:hAnsiTheme="minorHAnsi" w:cstheme="minorHAnsi"/>
          <w:sz w:val="24"/>
          <w:szCs w:val="24"/>
        </w:rPr>
        <w:t>last TSSG</w:t>
      </w:r>
      <w:r w:rsidR="00B4090A">
        <w:rPr>
          <w:rFonts w:asciiTheme="minorHAnsi" w:hAnsiTheme="minorHAnsi" w:cstheme="minorHAnsi"/>
          <w:sz w:val="24"/>
          <w:szCs w:val="24"/>
        </w:rPr>
        <w:t xml:space="preserve"> by an e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xternal facilitator. </w:t>
      </w:r>
      <w:r w:rsidR="00B4090A">
        <w:rPr>
          <w:rFonts w:asciiTheme="minorHAnsi" w:hAnsiTheme="minorHAnsi" w:cstheme="minorHAnsi"/>
          <w:sz w:val="24"/>
          <w:szCs w:val="24"/>
        </w:rPr>
        <w:t>The p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urpose of the event was to </w:t>
      </w:r>
      <w:r w:rsidR="00B4090A">
        <w:rPr>
          <w:rFonts w:asciiTheme="minorHAnsi" w:hAnsiTheme="minorHAnsi" w:cstheme="minorHAnsi"/>
          <w:sz w:val="24"/>
          <w:szCs w:val="24"/>
        </w:rPr>
        <w:t xml:space="preserve">share 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support in </w:t>
      </w:r>
      <w:r w:rsidR="00B4090A">
        <w:rPr>
          <w:rFonts w:asciiTheme="minorHAnsi" w:hAnsiTheme="minorHAnsi" w:cstheme="minorHAnsi"/>
          <w:sz w:val="24"/>
          <w:szCs w:val="24"/>
        </w:rPr>
        <w:t xml:space="preserve">the </w:t>
      </w:r>
      <w:r w:rsidR="00D321D4" w:rsidRPr="009B0F40">
        <w:rPr>
          <w:rFonts w:asciiTheme="minorHAnsi" w:hAnsiTheme="minorHAnsi" w:cstheme="minorHAnsi"/>
          <w:sz w:val="24"/>
          <w:szCs w:val="24"/>
        </w:rPr>
        <w:t>face of current challenges</w:t>
      </w:r>
      <w:r w:rsidR="00B4090A">
        <w:rPr>
          <w:rFonts w:asciiTheme="minorHAnsi" w:hAnsiTheme="minorHAnsi" w:cstheme="minorHAnsi"/>
          <w:sz w:val="24"/>
          <w:szCs w:val="24"/>
        </w:rPr>
        <w:t xml:space="preserve"> </w:t>
      </w:r>
      <w:r w:rsidR="00134631">
        <w:rPr>
          <w:rFonts w:asciiTheme="minorHAnsi" w:hAnsiTheme="minorHAnsi" w:cstheme="minorHAnsi"/>
          <w:sz w:val="24"/>
          <w:szCs w:val="24"/>
        </w:rPr>
        <w:t xml:space="preserve">acknowledging </w:t>
      </w:r>
      <w:r w:rsidR="00D321D4" w:rsidRPr="009B0F40">
        <w:rPr>
          <w:rFonts w:asciiTheme="minorHAnsi" w:hAnsiTheme="minorHAnsi" w:cstheme="minorHAnsi"/>
          <w:sz w:val="24"/>
          <w:szCs w:val="24"/>
        </w:rPr>
        <w:t>resilience</w:t>
      </w:r>
      <w:r w:rsidR="00B4090A">
        <w:rPr>
          <w:rFonts w:asciiTheme="minorHAnsi" w:hAnsiTheme="minorHAnsi" w:cstheme="minorHAnsi"/>
          <w:sz w:val="24"/>
          <w:szCs w:val="24"/>
        </w:rPr>
        <w:t xml:space="preserve"> and 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burn out. </w:t>
      </w:r>
      <w:r w:rsidR="0053764E">
        <w:rPr>
          <w:rFonts w:asciiTheme="minorHAnsi" w:hAnsiTheme="minorHAnsi" w:cstheme="minorHAnsi"/>
          <w:sz w:val="24"/>
          <w:szCs w:val="24"/>
        </w:rPr>
        <w:t>It was w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ell </w:t>
      </w:r>
      <w:r w:rsidR="004D0BCE" w:rsidRPr="009B0F40">
        <w:rPr>
          <w:rFonts w:asciiTheme="minorHAnsi" w:hAnsiTheme="minorHAnsi" w:cstheme="minorHAnsi"/>
          <w:sz w:val="24"/>
          <w:szCs w:val="24"/>
        </w:rPr>
        <w:t>attended</w:t>
      </w:r>
      <w:r w:rsidR="005B6281">
        <w:rPr>
          <w:rFonts w:asciiTheme="minorHAnsi" w:hAnsiTheme="minorHAnsi" w:cstheme="minorHAnsi"/>
          <w:sz w:val="24"/>
          <w:szCs w:val="24"/>
        </w:rPr>
        <w:t xml:space="preserve"> with </w:t>
      </w:r>
      <w:r w:rsidR="0053764E">
        <w:rPr>
          <w:rFonts w:asciiTheme="minorHAnsi" w:hAnsiTheme="minorHAnsi" w:cstheme="minorHAnsi"/>
          <w:sz w:val="24"/>
          <w:szCs w:val="24"/>
        </w:rPr>
        <w:t xml:space="preserve">people </w:t>
      </w:r>
      <w:r w:rsidR="005B6281">
        <w:rPr>
          <w:rFonts w:asciiTheme="minorHAnsi" w:hAnsiTheme="minorHAnsi" w:cstheme="minorHAnsi"/>
          <w:sz w:val="24"/>
          <w:szCs w:val="24"/>
        </w:rPr>
        <w:t xml:space="preserve">sharing </w:t>
      </w:r>
      <w:r w:rsidR="00134631">
        <w:rPr>
          <w:rFonts w:asciiTheme="minorHAnsi" w:hAnsiTheme="minorHAnsi" w:cstheme="minorHAnsi"/>
          <w:sz w:val="24"/>
          <w:szCs w:val="24"/>
        </w:rPr>
        <w:t xml:space="preserve">experiences and </w:t>
      </w:r>
      <w:r w:rsidR="00D321D4" w:rsidRPr="009B0F40">
        <w:rPr>
          <w:rFonts w:asciiTheme="minorHAnsi" w:hAnsiTheme="minorHAnsi" w:cstheme="minorHAnsi"/>
          <w:sz w:val="24"/>
          <w:szCs w:val="24"/>
        </w:rPr>
        <w:t>how they were feeling</w:t>
      </w:r>
      <w:r w:rsidR="0053764E">
        <w:rPr>
          <w:rFonts w:asciiTheme="minorHAnsi" w:hAnsiTheme="minorHAnsi" w:cstheme="minorHAnsi"/>
          <w:sz w:val="24"/>
          <w:szCs w:val="24"/>
        </w:rPr>
        <w:t xml:space="preserve"> in a safe environment</w:t>
      </w:r>
      <w:r w:rsidR="00D321D4"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F235D4" w:rsidRPr="004D0BCE">
        <w:rPr>
          <w:rFonts w:asciiTheme="minorHAnsi" w:hAnsiTheme="minorHAnsi" w:cstheme="minorHAnsi"/>
          <w:sz w:val="24"/>
          <w:szCs w:val="24"/>
        </w:rPr>
        <w:t>Next event: October 8</w:t>
      </w:r>
      <w:r w:rsidR="00F235D4" w:rsidRPr="004D0BC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235D4" w:rsidRPr="004D0BCE">
        <w:rPr>
          <w:rFonts w:asciiTheme="minorHAnsi" w:hAnsiTheme="minorHAnsi" w:cstheme="minorHAnsi"/>
          <w:sz w:val="24"/>
          <w:szCs w:val="24"/>
        </w:rPr>
        <w:t>. Information to follow.</w:t>
      </w:r>
      <w:r w:rsidR="004B0AB1" w:rsidRPr="004D0BCE">
        <w:rPr>
          <w:rFonts w:asciiTheme="minorHAnsi" w:hAnsiTheme="minorHAnsi" w:cstheme="minorHAnsi"/>
          <w:sz w:val="24"/>
          <w:szCs w:val="24"/>
        </w:rPr>
        <w:t xml:space="preserve"> </w:t>
      </w:r>
      <w:r w:rsidR="0051690B">
        <w:rPr>
          <w:rFonts w:asciiTheme="minorHAnsi" w:hAnsiTheme="minorHAnsi" w:cstheme="minorHAnsi"/>
          <w:sz w:val="24"/>
          <w:szCs w:val="24"/>
        </w:rPr>
        <w:t xml:space="preserve">Neil </w:t>
      </w:r>
      <w:r w:rsidR="004D0BCE">
        <w:rPr>
          <w:rFonts w:asciiTheme="minorHAnsi" w:hAnsiTheme="minorHAnsi" w:cstheme="minorHAnsi"/>
          <w:sz w:val="24"/>
          <w:szCs w:val="24"/>
        </w:rPr>
        <w:t>added that the c</w:t>
      </w:r>
      <w:r w:rsidR="004B0AB1" w:rsidRPr="004D0BCE">
        <w:rPr>
          <w:rFonts w:asciiTheme="minorHAnsi" w:hAnsiTheme="minorHAnsi" w:cstheme="minorHAnsi"/>
          <w:sz w:val="24"/>
          <w:szCs w:val="24"/>
        </w:rPr>
        <w:t>hallenge n</w:t>
      </w:r>
      <w:r w:rsidR="004D0BCE">
        <w:rPr>
          <w:rFonts w:asciiTheme="minorHAnsi" w:hAnsiTheme="minorHAnsi" w:cstheme="minorHAnsi"/>
          <w:sz w:val="24"/>
          <w:szCs w:val="24"/>
        </w:rPr>
        <w:t>ext was</w:t>
      </w:r>
      <w:r w:rsidR="004B0AB1" w:rsidRPr="004D0BCE">
        <w:rPr>
          <w:rFonts w:asciiTheme="minorHAnsi" w:hAnsiTheme="minorHAnsi" w:cstheme="minorHAnsi"/>
          <w:sz w:val="24"/>
          <w:szCs w:val="24"/>
        </w:rPr>
        <w:t xml:space="preserve"> to find the time to follow up</w:t>
      </w:r>
      <w:r w:rsidR="004A0AB2">
        <w:rPr>
          <w:rFonts w:asciiTheme="minorHAnsi" w:hAnsiTheme="minorHAnsi" w:cstheme="minorHAnsi"/>
          <w:sz w:val="24"/>
          <w:szCs w:val="24"/>
        </w:rPr>
        <w:t xml:space="preserve"> and talk with staff</w:t>
      </w:r>
      <w:r w:rsidR="0051690B">
        <w:rPr>
          <w:rFonts w:asciiTheme="minorHAnsi" w:hAnsiTheme="minorHAnsi" w:cstheme="minorHAnsi"/>
          <w:sz w:val="24"/>
          <w:szCs w:val="24"/>
        </w:rPr>
        <w:t xml:space="preserve">, and this has already been </w:t>
      </w:r>
      <w:r w:rsidR="004B0AB1" w:rsidRPr="004D0BCE">
        <w:rPr>
          <w:rFonts w:asciiTheme="minorHAnsi" w:hAnsiTheme="minorHAnsi" w:cstheme="minorHAnsi"/>
          <w:sz w:val="24"/>
          <w:szCs w:val="24"/>
        </w:rPr>
        <w:t xml:space="preserve">included in </w:t>
      </w:r>
      <w:r w:rsidR="004A0AB2">
        <w:rPr>
          <w:rFonts w:asciiTheme="minorHAnsi" w:hAnsiTheme="minorHAnsi" w:cstheme="minorHAnsi"/>
          <w:sz w:val="24"/>
          <w:szCs w:val="24"/>
        </w:rPr>
        <w:t xml:space="preserve">their </w:t>
      </w:r>
      <w:r w:rsidR="004B0AB1" w:rsidRPr="004D0BCE">
        <w:rPr>
          <w:rFonts w:asciiTheme="minorHAnsi" w:hAnsiTheme="minorHAnsi" w:cstheme="minorHAnsi"/>
          <w:sz w:val="24"/>
          <w:szCs w:val="24"/>
        </w:rPr>
        <w:t xml:space="preserve">business plan. </w:t>
      </w:r>
    </w:p>
    <w:p w14:paraId="27A34922" w14:textId="1D5F1205" w:rsidR="004F5022" w:rsidRPr="004D0BCE" w:rsidRDefault="004B0AB1" w:rsidP="004D0BCE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4D0BCE">
        <w:rPr>
          <w:rFonts w:asciiTheme="minorHAnsi" w:hAnsiTheme="minorHAnsi" w:cstheme="minorHAnsi"/>
          <w:sz w:val="24"/>
          <w:szCs w:val="24"/>
        </w:rPr>
        <w:t>“Great session, really appreciate it.”</w:t>
      </w:r>
    </w:p>
    <w:p w14:paraId="5B54A217" w14:textId="520F13C6" w:rsidR="004B0AB1" w:rsidRPr="009B0F40" w:rsidRDefault="004B0AB1" w:rsidP="00CA785A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“Useful for me, especially at that time, valuable time. If people can fit it in, it’s worthwhile, opportunity to share</w:t>
      </w:r>
      <w:r w:rsidR="004A0AB2">
        <w:rPr>
          <w:rFonts w:asciiTheme="minorHAnsi" w:hAnsiTheme="minorHAnsi" w:cstheme="minorHAnsi"/>
          <w:sz w:val="24"/>
          <w:szCs w:val="24"/>
        </w:rPr>
        <w:t>…..</w:t>
      </w:r>
      <w:r w:rsidRPr="009B0F40">
        <w:rPr>
          <w:rFonts w:asciiTheme="minorHAnsi" w:hAnsiTheme="minorHAnsi" w:cstheme="minorHAnsi"/>
          <w:sz w:val="24"/>
          <w:szCs w:val="24"/>
        </w:rPr>
        <w:t xml:space="preserve">look </w:t>
      </w:r>
      <w:r w:rsidR="00066DCF" w:rsidRPr="009B0F40">
        <w:rPr>
          <w:rFonts w:asciiTheme="minorHAnsi" w:hAnsiTheme="minorHAnsi" w:cstheme="minorHAnsi"/>
          <w:sz w:val="24"/>
          <w:szCs w:val="24"/>
        </w:rPr>
        <w:t>at ideas</w:t>
      </w:r>
      <w:r w:rsidR="004A0AB2">
        <w:rPr>
          <w:rFonts w:asciiTheme="minorHAnsi" w:hAnsiTheme="minorHAnsi" w:cstheme="minorHAnsi"/>
          <w:sz w:val="24"/>
          <w:szCs w:val="24"/>
        </w:rPr>
        <w:t>…</w:t>
      </w:r>
      <w:r w:rsidR="00066DCF" w:rsidRPr="009B0F40">
        <w:rPr>
          <w:rFonts w:asciiTheme="minorHAnsi" w:hAnsiTheme="minorHAnsi" w:cstheme="minorHAnsi"/>
          <w:sz w:val="24"/>
          <w:szCs w:val="24"/>
        </w:rPr>
        <w:t xml:space="preserve"> can’t fix things easily</w:t>
      </w:r>
      <w:r w:rsidR="004A0AB2">
        <w:rPr>
          <w:rFonts w:asciiTheme="minorHAnsi" w:hAnsiTheme="minorHAnsi" w:cstheme="minorHAnsi"/>
          <w:sz w:val="24"/>
          <w:szCs w:val="24"/>
        </w:rPr>
        <w:t>…</w:t>
      </w:r>
      <w:r w:rsidR="00066DCF" w:rsidRPr="009B0F40">
        <w:rPr>
          <w:rFonts w:asciiTheme="minorHAnsi" w:hAnsiTheme="minorHAnsi" w:cstheme="minorHAnsi"/>
          <w:sz w:val="24"/>
          <w:szCs w:val="24"/>
        </w:rPr>
        <w:t xml:space="preserve">. Helpful to objectivity. Helpful for me that day, thank you for putting it on.” </w:t>
      </w:r>
    </w:p>
    <w:p w14:paraId="39E40F69" w14:textId="27CBCEAE" w:rsidR="004F5022" w:rsidRPr="001537E2" w:rsidRDefault="00066DCF" w:rsidP="001537E2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“Leadership is lonely.” – any opportunity to share is valuable. </w:t>
      </w:r>
    </w:p>
    <w:p w14:paraId="77FF626D" w14:textId="0AE653B5" w:rsidR="00711134" w:rsidRPr="009B0F40" w:rsidRDefault="00711134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>Survey</w:t>
      </w:r>
      <w:r w:rsidR="00314C91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 results and </w:t>
      </w:r>
      <w:r w:rsidR="005965DF" w:rsidRPr="009B0F40">
        <w:rPr>
          <w:rFonts w:asciiTheme="minorHAnsi" w:hAnsiTheme="minorHAnsi" w:cstheme="minorHAnsi"/>
          <w:b/>
          <w:bCs/>
          <w:sz w:val="24"/>
          <w:szCs w:val="24"/>
        </w:rPr>
        <w:t>revised format for TSSG</w:t>
      </w:r>
    </w:p>
    <w:p w14:paraId="678E9526" w14:textId="7703C103" w:rsidR="00CA785A" w:rsidRPr="009B0F40" w:rsidRDefault="001537E2" w:rsidP="000E160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Previously d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iscussed </w:t>
      </w:r>
      <w:r w:rsidR="00C57177">
        <w:rPr>
          <w:rFonts w:asciiTheme="minorHAnsi" w:hAnsiTheme="minorHAnsi" w:cstheme="minorHAnsi"/>
          <w:sz w:val="24"/>
          <w:szCs w:val="24"/>
        </w:rPr>
        <w:t xml:space="preserve">dropping 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attendance and participation at </w:t>
      </w:r>
      <w:r w:rsidR="00FD2AFF">
        <w:rPr>
          <w:rFonts w:asciiTheme="minorHAnsi" w:hAnsiTheme="minorHAnsi" w:cstheme="minorHAnsi"/>
          <w:sz w:val="24"/>
          <w:szCs w:val="24"/>
        </w:rPr>
        <w:t xml:space="preserve">this (and </w:t>
      </w:r>
      <w:r w:rsidR="00CA785A" w:rsidRPr="009B0F40">
        <w:rPr>
          <w:rFonts w:asciiTheme="minorHAnsi" w:hAnsiTheme="minorHAnsi" w:cstheme="minorHAnsi"/>
          <w:sz w:val="24"/>
          <w:szCs w:val="24"/>
        </w:rPr>
        <w:t>all</w:t>
      </w:r>
      <w:r w:rsidR="00FD2AFF">
        <w:rPr>
          <w:rFonts w:asciiTheme="minorHAnsi" w:hAnsiTheme="minorHAnsi" w:cstheme="minorHAnsi"/>
          <w:sz w:val="24"/>
          <w:szCs w:val="24"/>
        </w:rPr>
        <w:t>)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 forums. If </w:t>
      </w:r>
      <w:r w:rsidR="00FD2AFF">
        <w:rPr>
          <w:rFonts w:asciiTheme="minorHAnsi" w:hAnsiTheme="minorHAnsi" w:cstheme="minorHAnsi"/>
          <w:sz w:val="24"/>
          <w:szCs w:val="24"/>
        </w:rPr>
        <w:t xml:space="preserve">TSSG </w:t>
      </w:r>
      <w:r w:rsidR="00CA785A" w:rsidRPr="009B0F40">
        <w:rPr>
          <w:rFonts w:asciiTheme="minorHAnsi" w:hAnsiTheme="minorHAnsi" w:cstheme="minorHAnsi"/>
          <w:sz w:val="24"/>
          <w:szCs w:val="24"/>
        </w:rPr>
        <w:t>continue</w:t>
      </w:r>
      <w:r w:rsidR="00FD2AFF">
        <w:rPr>
          <w:rFonts w:asciiTheme="minorHAnsi" w:hAnsiTheme="minorHAnsi" w:cstheme="minorHAnsi"/>
          <w:sz w:val="24"/>
          <w:szCs w:val="24"/>
        </w:rPr>
        <w:t>s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, we need to make sure </w:t>
      </w:r>
      <w:r w:rsidR="007C0936">
        <w:rPr>
          <w:rFonts w:asciiTheme="minorHAnsi" w:hAnsiTheme="minorHAnsi" w:cstheme="minorHAnsi"/>
          <w:sz w:val="24"/>
          <w:szCs w:val="24"/>
        </w:rPr>
        <w:t>the group</w:t>
      </w:r>
      <w:r w:rsidR="007D2BDF">
        <w:rPr>
          <w:rFonts w:asciiTheme="minorHAnsi" w:hAnsiTheme="minorHAnsi" w:cstheme="minorHAnsi"/>
          <w:sz w:val="24"/>
          <w:szCs w:val="24"/>
        </w:rPr>
        <w:t xml:space="preserve">, which is an </w:t>
      </w:r>
      <w:r w:rsidR="007D2BDF" w:rsidRPr="009B0F40">
        <w:rPr>
          <w:rFonts w:asciiTheme="minorHAnsi" w:hAnsiTheme="minorHAnsi" w:cstheme="minorHAnsi"/>
          <w:sz w:val="24"/>
          <w:szCs w:val="24"/>
        </w:rPr>
        <w:t xml:space="preserve">Umbrella forum for </w:t>
      </w:r>
      <w:r w:rsidR="007D2BDF">
        <w:rPr>
          <w:rFonts w:asciiTheme="minorHAnsi" w:hAnsiTheme="minorHAnsi" w:cstheme="minorHAnsi"/>
          <w:sz w:val="24"/>
          <w:szCs w:val="24"/>
        </w:rPr>
        <w:t xml:space="preserve">all </w:t>
      </w:r>
      <w:r w:rsidR="007D2BDF" w:rsidRPr="009B0F40">
        <w:rPr>
          <w:rFonts w:asciiTheme="minorHAnsi" w:hAnsiTheme="minorHAnsi" w:cstheme="minorHAnsi"/>
          <w:sz w:val="24"/>
          <w:szCs w:val="24"/>
        </w:rPr>
        <w:t>groups</w:t>
      </w:r>
      <w:r w:rsidR="007D2BDF">
        <w:rPr>
          <w:rFonts w:asciiTheme="minorHAnsi" w:hAnsiTheme="minorHAnsi" w:cstheme="minorHAnsi"/>
          <w:sz w:val="24"/>
          <w:szCs w:val="24"/>
        </w:rPr>
        <w:t xml:space="preserve">, </w:t>
      </w:r>
      <w:r w:rsidR="00CA785A" w:rsidRPr="009B0F40">
        <w:rPr>
          <w:rFonts w:asciiTheme="minorHAnsi" w:hAnsiTheme="minorHAnsi" w:cstheme="minorHAnsi"/>
          <w:sz w:val="24"/>
          <w:szCs w:val="24"/>
        </w:rPr>
        <w:t>stay</w:t>
      </w:r>
      <w:r w:rsidR="00FD2AFF">
        <w:rPr>
          <w:rFonts w:asciiTheme="minorHAnsi" w:hAnsiTheme="minorHAnsi" w:cstheme="minorHAnsi"/>
          <w:sz w:val="24"/>
          <w:szCs w:val="24"/>
        </w:rPr>
        <w:t>s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 relevant and </w:t>
      </w:r>
      <w:r w:rsidR="007C0936">
        <w:rPr>
          <w:rFonts w:asciiTheme="minorHAnsi" w:hAnsiTheme="minorHAnsi" w:cstheme="minorHAnsi"/>
          <w:sz w:val="24"/>
          <w:szCs w:val="24"/>
        </w:rPr>
        <w:t xml:space="preserve">this means </w:t>
      </w:r>
      <w:r w:rsidR="00CA785A" w:rsidRPr="009B0F40">
        <w:rPr>
          <w:rFonts w:asciiTheme="minorHAnsi" w:hAnsiTheme="minorHAnsi" w:cstheme="minorHAnsi"/>
          <w:sz w:val="24"/>
          <w:szCs w:val="24"/>
        </w:rPr>
        <w:t>find</w:t>
      </w:r>
      <w:r w:rsidR="007C0936">
        <w:rPr>
          <w:rFonts w:asciiTheme="minorHAnsi" w:hAnsiTheme="minorHAnsi" w:cstheme="minorHAnsi"/>
          <w:sz w:val="24"/>
          <w:szCs w:val="24"/>
        </w:rPr>
        <w:t>ing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 out</w:t>
      </w:r>
      <w:r w:rsidR="00FD2AFF">
        <w:rPr>
          <w:rFonts w:asciiTheme="minorHAnsi" w:hAnsiTheme="minorHAnsi" w:cstheme="minorHAnsi"/>
          <w:sz w:val="24"/>
          <w:szCs w:val="24"/>
        </w:rPr>
        <w:t xml:space="preserve"> what members want</w:t>
      </w:r>
      <w:r w:rsidR="00CA785A" w:rsidRPr="009B0F40">
        <w:rPr>
          <w:rFonts w:asciiTheme="minorHAnsi" w:hAnsiTheme="minorHAnsi" w:cstheme="minorHAnsi"/>
          <w:sz w:val="24"/>
          <w:szCs w:val="24"/>
        </w:rPr>
        <w:t>.</w:t>
      </w:r>
      <w:r w:rsidR="00FD2AFF">
        <w:rPr>
          <w:rFonts w:asciiTheme="minorHAnsi" w:hAnsiTheme="minorHAnsi" w:cstheme="minorHAnsi"/>
          <w:sz w:val="24"/>
          <w:szCs w:val="24"/>
        </w:rPr>
        <w:t xml:space="preserve"> 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Survey </w:t>
      </w:r>
      <w:r w:rsidR="00432F48">
        <w:rPr>
          <w:rFonts w:asciiTheme="minorHAnsi" w:hAnsiTheme="minorHAnsi" w:cstheme="minorHAnsi"/>
          <w:sz w:val="24"/>
          <w:szCs w:val="24"/>
        </w:rPr>
        <w:t xml:space="preserve">was </w:t>
      </w:r>
      <w:r w:rsidR="00CA785A" w:rsidRPr="009B0F40">
        <w:rPr>
          <w:rFonts w:asciiTheme="minorHAnsi" w:hAnsiTheme="minorHAnsi" w:cstheme="minorHAnsi"/>
          <w:sz w:val="24"/>
          <w:szCs w:val="24"/>
        </w:rPr>
        <w:t xml:space="preserve">sent out last </w:t>
      </w:r>
      <w:proofErr w:type="gramStart"/>
      <w:r w:rsidR="00CA785A" w:rsidRPr="009B0F40">
        <w:rPr>
          <w:rFonts w:asciiTheme="minorHAnsi" w:hAnsiTheme="minorHAnsi" w:cstheme="minorHAnsi"/>
          <w:sz w:val="24"/>
          <w:szCs w:val="24"/>
        </w:rPr>
        <w:t>week</w:t>
      </w:r>
      <w:r w:rsidR="007D2BD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5CCF682" w14:textId="77777777" w:rsidR="003112B3" w:rsidRPr="009B0F40" w:rsidRDefault="003112B3" w:rsidP="003112B3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9B0F40">
          <w:rPr>
            <w:rStyle w:val="Hyperlink"/>
            <w:rFonts w:asciiTheme="minorHAnsi" w:hAnsiTheme="minorHAnsi" w:cstheme="minorHAnsi"/>
            <w:sz w:val="24"/>
            <w:szCs w:val="24"/>
          </w:rPr>
          <w:t>https://forms.office.com/Pages/ResponsePage.aspx?id=YggFvqR1_U2-YOP3XepBHGldKb-adRpGnR4Cwm2o4VFURDhWUVdNRkk0VTZRUjlEUEkyTlVFUk1LSy4u</w:t>
        </w:r>
      </w:hyperlink>
    </w:p>
    <w:p w14:paraId="5A8115C4" w14:textId="4DAD25C4" w:rsidR="00F5213A" w:rsidRDefault="001163F3" w:rsidP="00CD4C36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Alan said </w:t>
      </w:r>
      <w:r w:rsidR="00432F48">
        <w:rPr>
          <w:rFonts w:asciiTheme="minorHAnsi" w:hAnsiTheme="minorHAnsi" w:cstheme="minorHAnsi"/>
          <w:sz w:val="24"/>
          <w:szCs w:val="24"/>
        </w:rPr>
        <w:t xml:space="preserve">the </w:t>
      </w:r>
      <w:r w:rsidRPr="009B0F40">
        <w:rPr>
          <w:rFonts w:asciiTheme="minorHAnsi" w:hAnsiTheme="minorHAnsi" w:cstheme="minorHAnsi"/>
          <w:sz w:val="24"/>
          <w:szCs w:val="24"/>
        </w:rPr>
        <w:t>meetings were important to him as he is representing sector at various meetings</w:t>
      </w:r>
      <w:r w:rsidR="00432F48">
        <w:rPr>
          <w:rFonts w:asciiTheme="minorHAnsi" w:hAnsiTheme="minorHAnsi" w:cstheme="minorHAnsi"/>
          <w:sz w:val="24"/>
          <w:szCs w:val="24"/>
        </w:rPr>
        <w:t xml:space="preserve"> and the more feedback and information</w:t>
      </w:r>
      <w:r w:rsidR="00CD4C36">
        <w:rPr>
          <w:rFonts w:asciiTheme="minorHAnsi" w:hAnsiTheme="minorHAnsi" w:cstheme="minorHAnsi"/>
          <w:sz w:val="24"/>
          <w:szCs w:val="24"/>
        </w:rPr>
        <w:t xml:space="preserve"> he has</w:t>
      </w:r>
      <w:r w:rsidR="00432F48">
        <w:rPr>
          <w:rFonts w:asciiTheme="minorHAnsi" w:hAnsiTheme="minorHAnsi" w:cstheme="minorHAnsi"/>
          <w:sz w:val="24"/>
          <w:szCs w:val="24"/>
        </w:rPr>
        <w:t>, the better he can report</w:t>
      </w:r>
      <w:r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432F48">
        <w:rPr>
          <w:rFonts w:asciiTheme="minorHAnsi" w:hAnsiTheme="minorHAnsi" w:cstheme="minorHAnsi"/>
          <w:sz w:val="24"/>
          <w:szCs w:val="24"/>
        </w:rPr>
        <w:t xml:space="preserve"> </w:t>
      </w:r>
      <w:r w:rsidR="00F5213A" w:rsidRPr="009B0F40">
        <w:rPr>
          <w:rFonts w:asciiTheme="minorHAnsi" w:hAnsiTheme="minorHAnsi" w:cstheme="minorHAnsi"/>
          <w:sz w:val="24"/>
          <w:szCs w:val="24"/>
        </w:rPr>
        <w:t>The Gateway</w:t>
      </w:r>
      <w:r w:rsidR="00432F48">
        <w:rPr>
          <w:rFonts w:asciiTheme="minorHAnsi" w:hAnsiTheme="minorHAnsi" w:cstheme="minorHAnsi"/>
          <w:sz w:val="24"/>
          <w:szCs w:val="24"/>
        </w:rPr>
        <w:t xml:space="preserve">, in </w:t>
      </w:r>
      <w:r w:rsidR="00CD4C36">
        <w:rPr>
          <w:rFonts w:asciiTheme="minorHAnsi" w:hAnsiTheme="minorHAnsi" w:cstheme="minorHAnsi"/>
          <w:sz w:val="24"/>
          <w:szCs w:val="24"/>
        </w:rPr>
        <w:t>its</w:t>
      </w:r>
      <w:r w:rsidR="00432F48">
        <w:rPr>
          <w:rFonts w:asciiTheme="minorHAnsi" w:hAnsiTheme="minorHAnsi" w:cstheme="minorHAnsi"/>
          <w:sz w:val="24"/>
          <w:szCs w:val="24"/>
        </w:rPr>
        <w:t xml:space="preserve"> role as Third Sector Interface, is a </w:t>
      </w:r>
      <w:r w:rsidR="00F5213A" w:rsidRPr="009B0F40">
        <w:rPr>
          <w:rFonts w:asciiTheme="minorHAnsi" w:hAnsiTheme="minorHAnsi" w:cstheme="minorHAnsi"/>
          <w:sz w:val="24"/>
          <w:szCs w:val="24"/>
        </w:rPr>
        <w:t xml:space="preserve">key tool to consult </w:t>
      </w:r>
      <w:r w:rsidR="00432F48">
        <w:rPr>
          <w:rFonts w:asciiTheme="minorHAnsi" w:hAnsiTheme="minorHAnsi" w:cstheme="minorHAnsi"/>
          <w:sz w:val="24"/>
          <w:szCs w:val="24"/>
        </w:rPr>
        <w:t xml:space="preserve">and represent </w:t>
      </w:r>
      <w:r w:rsidR="009C7039">
        <w:rPr>
          <w:rFonts w:asciiTheme="minorHAnsi" w:hAnsiTheme="minorHAnsi" w:cstheme="minorHAnsi"/>
          <w:sz w:val="24"/>
          <w:szCs w:val="24"/>
        </w:rPr>
        <w:t xml:space="preserve">with </w:t>
      </w:r>
      <w:r w:rsidR="00CD4C36">
        <w:rPr>
          <w:rFonts w:asciiTheme="minorHAnsi" w:hAnsiTheme="minorHAnsi" w:cstheme="minorHAnsi"/>
          <w:sz w:val="24"/>
          <w:szCs w:val="24"/>
        </w:rPr>
        <w:t xml:space="preserve">its </w:t>
      </w:r>
      <w:r w:rsidR="00F5213A" w:rsidRPr="009B0F40">
        <w:rPr>
          <w:rFonts w:asciiTheme="minorHAnsi" w:hAnsiTheme="minorHAnsi" w:cstheme="minorHAnsi"/>
          <w:sz w:val="24"/>
          <w:szCs w:val="24"/>
        </w:rPr>
        <w:t>membership</w:t>
      </w:r>
      <w:r w:rsidR="009C7039">
        <w:rPr>
          <w:rFonts w:asciiTheme="minorHAnsi" w:hAnsiTheme="minorHAnsi" w:cstheme="minorHAnsi"/>
          <w:sz w:val="24"/>
          <w:szCs w:val="24"/>
        </w:rPr>
        <w:t xml:space="preserve"> </w:t>
      </w:r>
      <w:r w:rsidR="00F5213A" w:rsidRPr="009C7039">
        <w:rPr>
          <w:rFonts w:asciiTheme="minorHAnsi" w:hAnsiTheme="minorHAnsi" w:cstheme="minorHAnsi"/>
          <w:sz w:val="24"/>
          <w:szCs w:val="24"/>
        </w:rPr>
        <w:t xml:space="preserve">in person. Various consultations and reports come through this forum. </w:t>
      </w:r>
    </w:p>
    <w:p w14:paraId="3186A001" w14:textId="393712A1" w:rsidR="00C40044" w:rsidRPr="00CD4C36" w:rsidRDefault="00C40044" w:rsidP="00A15925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CD4C36">
        <w:rPr>
          <w:rFonts w:cstheme="minorHAnsi"/>
          <w:sz w:val="24"/>
          <w:szCs w:val="24"/>
        </w:rPr>
        <w:t>Invaluable to someone just coming into region, introductions, development. “</w:t>
      </w:r>
      <w:r w:rsidR="009C7039" w:rsidRPr="00CD4C36">
        <w:rPr>
          <w:rFonts w:cstheme="minorHAnsi"/>
          <w:sz w:val="24"/>
          <w:szCs w:val="24"/>
        </w:rPr>
        <w:t>I t</w:t>
      </w:r>
      <w:r w:rsidRPr="00CD4C36">
        <w:rPr>
          <w:rFonts w:cstheme="minorHAnsi"/>
          <w:sz w:val="24"/>
          <w:szCs w:val="24"/>
        </w:rPr>
        <w:t>hink they are very important.”</w:t>
      </w:r>
    </w:p>
    <w:p w14:paraId="62DEBFA1" w14:textId="2D3CB1C0" w:rsidR="00C40044" w:rsidRPr="009B0F40" w:rsidRDefault="00E62295" w:rsidP="003D3F8F">
      <w:pPr>
        <w:pStyle w:val="ListParagraph"/>
        <w:numPr>
          <w:ilvl w:val="3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lastRenderedPageBreak/>
        <w:t>As Development officer</w:t>
      </w:r>
      <w:r w:rsidR="0035302F" w:rsidRPr="009B0F40">
        <w:rPr>
          <w:rFonts w:asciiTheme="minorHAnsi" w:hAnsiTheme="minorHAnsi" w:cstheme="minorHAnsi"/>
          <w:sz w:val="24"/>
          <w:szCs w:val="24"/>
        </w:rPr>
        <w:t>, I have had positive feedback from members and</w:t>
      </w:r>
      <w:r w:rsidR="00F27670" w:rsidRPr="009B0F40">
        <w:rPr>
          <w:rFonts w:asciiTheme="minorHAnsi" w:hAnsiTheme="minorHAnsi" w:cstheme="minorHAnsi"/>
          <w:sz w:val="24"/>
          <w:szCs w:val="24"/>
        </w:rPr>
        <w:t xml:space="preserve"> always </w:t>
      </w:r>
      <w:r w:rsidR="009C7039">
        <w:rPr>
          <w:rFonts w:asciiTheme="minorHAnsi" w:hAnsiTheme="minorHAnsi" w:cstheme="minorHAnsi"/>
          <w:sz w:val="24"/>
          <w:szCs w:val="24"/>
        </w:rPr>
        <w:t xml:space="preserve">tell </w:t>
      </w:r>
      <w:r w:rsidR="00F27670" w:rsidRPr="009B0F40">
        <w:rPr>
          <w:rFonts w:asciiTheme="minorHAnsi" w:hAnsiTheme="minorHAnsi" w:cstheme="minorHAnsi"/>
          <w:sz w:val="24"/>
          <w:szCs w:val="24"/>
        </w:rPr>
        <w:t>people</w:t>
      </w:r>
      <w:r w:rsidR="009C7039">
        <w:rPr>
          <w:rFonts w:asciiTheme="minorHAnsi" w:hAnsiTheme="minorHAnsi" w:cstheme="minorHAnsi"/>
          <w:sz w:val="24"/>
          <w:szCs w:val="24"/>
        </w:rPr>
        <w:t xml:space="preserve"> about the forum’s</w:t>
      </w:r>
    </w:p>
    <w:p w14:paraId="15A4ECBD" w14:textId="092D8EF6" w:rsidR="00E62295" w:rsidRPr="009B0F40" w:rsidRDefault="009C7039" w:rsidP="003D3F8F">
      <w:pPr>
        <w:pStyle w:val="ListParagraph"/>
        <w:numPr>
          <w:ilvl w:val="3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TSSG is a g</w:t>
      </w:r>
      <w:r w:rsidR="00E62295" w:rsidRPr="009B0F40">
        <w:rPr>
          <w:rFonts w:asciiTheme="minorHAnsi" w:hAnsiTheme="minorHAnsi" w:cstheme="minorHAnsi"/>
          <w:sz w:val="24"/>
          <w:szCs w:val="24"/>
        </w:rPr>
        <w:t xml:space="preserve">ood summary of all the forums, not everything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="00E62295" w:rsidRPr="009B0F40">
        <w:rPr>
          <w:rFonts w:asciiTheme="minorHAnsi" w:hAnsiTheme="minorHAnsi" w:cstheme="minorHAnsi"/>
          <w:sz w:val="24"/>
          <w:szCs w:val="24"/>
        </w:rPr>
        <w:t>directly relevant to your role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1D21DD" w:rsidRPr="009B0F40">
        <w:rPr>
          <w:rFonts w:asciiTheme="minorHAnsi" w:hAnsiTheme="minorHAnsi" w:cstheme="minorHAnsi"/>
          <w:sz w:val="24"/>
          <w:szCs w:val="24"/>
        </w:rPr>
        <w:t xml:space="preserve"> you can’t go to them all.</w:t>
      </w:r>
    </w:p>
    <w:p w14:paraId="5E2AE778" w14:textId="538FC17F" w:rsidR="001D21DD" w:rsidRPr="009B0F40" w:rsidRDefault="00F27670" w:rsidP="00A15925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Raymond asked for feedback on the </w:t>
      </w:r>
      <w:r w:rsidR="009C7039" w:rsidRPr="009B0F40">
        <w:rPr>
          <w:rFonts w:asciiTheme="minorHAnsi" w:hAnsiTheme="minorHAnsi" w:cstheme="minorHAnsi"/>
          <w:sz w:val="24"/>
          <w:szCs w:val="24"/>
        </w:rPr>
        <w:t>agenda</w:t>
      </w:r>
      <w:r w:rsidR="009C7039">
        <w:rPr>
          <w:rFonts w:asciiTheme="minorHAnsi" w:hAnsiTheme="minorHAnsi" w:cstheme="minorHAnsi"/>
          <w:sz w:val="24"/>
          <w:szCs w:val="24"/>
        </w:rPr>
        <w:t xml:space="preserve"> – no feedback </w:t>
      </w:r>
      <w:r w:rsidR="00A15925">
        <w:rPr>
          <w:rFonts w:asciiTheme="minorHAnsi" w:hAnsiTheme="minorHAnsi" w:cstheme="minorHAnsi"/>
          <w:sz w:val="24"/>
          <w:szCs w:val="24"/>
        </w:rPr>
        <w:t xml:space="preserve">given </w:t>
      </w:r>
      <w:r w:rsidR="009C7039">
        <w:rPr>
          <w:rFonts w:asciiTheme="minorHAnsi" w:hAnsiTheme="minorHAnsi" w:cstheme="minorHAnsi"/>
          <w:sz w:val="24"/>
          <w:szCs w:val="24"/>
        </w:rPr>
        <w:t>on current format</w:t>
      </w:r>
      <w:r w:rsidRPr="009B0F40">
        <w:rPr>
          <w:rFonts w:asciiTheme="minorHAnsi" w:hAnsiTheme="minorHAnsi" w:cstheme="minorHAnsi"/>
          <w:sz w:val="24"/>
          <w:szCs w:val="24"/>
        </w:rPr>
        <w:t>. Variety of guest speakers</w:t>
      </w:r>
      <w:r w:rsidR="009C7039">
        <w:rPr>
          <w:rFonts w:asciiTheme="minorHAnsi" w:hAnsiTheme="minorHAnsi" w:cstheme="minorHAnsi"/>
          <w:sz w:val="24"/>
          <w:szCs w:val="24"/>
        </w:rPr>
        <w:t xml:space="preserve"> </w:t>
      </w:r>
      <w:r w:rsidR="00A15925">
        <w:rPr>
          <w:rFonts w:asciiTheme="minorHAnsi" w:hAnsiTheme="minorHAnsi" w:cstheme="minorHAnsi"/>
          <w:sz w:val="24"/>
          <w:szCs w:val="24"/>
        </w:rPr>
        <w:t xml:space="preserve">would continue to be </w:t>
      </w:r>
      <w:r w:rsidR="009C7039">
        <w:rPr>
          <w:rFonts w:asciiTheme="minorHAnsi" w:hAnsiTheme="minorHAnsi" w:cstheme="minorHAnsi"/>
          <w:sz w:val="24"/>
          <w:szCs w:val="24"/>
        </w:rPr>
        <w:t>of interest</w:t>
      </w:r>
      <w:r w:rsidRPr="009B0F40">
        <w:rPr>
          <w:rFonts w:asciiTheme="minorHAnsi" w:hAnsiTheme="minorHAnsi" w:cstheme="minorHAnsi"/>
          <w:sz w:val="24"/>
          <w:szCs w:val="24"/>
        </w:rPr>
        <w:t>.</w:t>
      </w:r>
      <w:r w:rsidR="00AA14F5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EB7F81" w:rsidRPr="009B0F40">
        <w:rPr>
          <w:rFonts w:asciiTheme="minorHAnsi" w:hAnsiTheme="minorHAnsi" w:cstheme="minorHAnsi"/>
          <w:sz w:val="24"/>
          <w:szCs w:val="24"/>
        </w:rPr>
        <w:t>Members a</w:t>
      </w:r>
      <w:r w:rsidR="003D3F8F" w:rsidRPr="009B0F40">
        <w:rPr>
          <w:rFonts w:asciiTheme="minorHAnsi" w:hAnsiTheme="minorHAnsi" w:cstheme="minorHAnsi"/>
          <w:sz w:val="24"/>
          <w:szCs w:val="24"/>
        </w:rPr>
        <w:t>greed</w:t>
      </w:r>
      <w:r w:rsidR="00EB7F81" w:rsidRPr="009B0F40">
        <w:rPr>
          <w:rFonts w:asciiTheme="minorHAnsi" w:hAnsiTheme="minorHAnsi" w:cstheme="minorHAnsi"/>
          <w:sz w:val="24"/>
          <w:szCs w:val="24"/>
        </w:rPr>
        <w:t xml:space="preserve"> general</w:t>
      </w:r>
      <w:r w:rsidR="003D3F8F" w:rsidRPr="009B0F40">
        <w:rPr>
          <w:rFonts w:asciiTheme="minorHAnsi" w:hAnsiTheme="minorHAnsi" w:cstheme="minorHAnsi"/>
          <w:sz w:val="24"/>
          <w:szCs w:val="24"/>
        </w:rPr>
        <w:t xml:space="preserve"> r</w:t>
      </w:r>
      <w:r w:rsidR="001D21DD" w:rsidRPr="009B0F40">
        <w:rPr>
          <w:rFonts w:asciiTheme="minorHAnsi" w:hAnsiTheme="minorHAnsi" w:cstheme="minorHAnsi"/>
          <w:sz w:val="24"/>
          <w:szCs w:val="24"/>
        </w:rPr>
        <w:t>eason for non-attendance</w:t>
      </w:r>
      <w:r w:rsidR="00EB7F81" w:rsidRPr="009B0F40">
        <w:rPr>
          <w:rFonts w:asciiTheme="minorHAnsi" w:hAnsiTheme="minorHAnsi" w:cstheme="minorHAnsi"/>
          <w:sz w:val="24"/>
          <w:szCs w:val="24"/>
        </w:rPr>
        <w:t xml:space="preserve"> would be</w:t>
      </w:r>
      <w:r w:rsidR="001D21DD" w:rsidRPr="009B0F40">
        <w:rPr>
          <w:rFonts w:asciiTheme="minorHAnsi" w:hAnsiTheme="minorHAnsi" w:cstheme="minorHAnsi"/>
          <w:sz w:val="24"/>
          <w:szCs w:val="24"/>
        </w:rPr>
        <w:t xml:space="preserve"> pressure</w:t>
      </w:r>
      <w:r w:rsidR="00EB7F81" w:rsidRPr="009B0F40">
        <w:rPr>
          <w:rFonts w:asciiTheme="minorHAnsi" w:hAnsiTheme="minorHAnsi" w:cstheme="minorHAnsi"/>
          <w:sz w:val="24"/>
          <w:szCs w:val="24"/>
        </w:rPr>
        <w:t>s</w:t>
      </w:r>
      <w:r w:rsidR="001D21DD" w:rsidRPr="009B0F40">
        <w:rPr>
          <w:rFonts w:asciiTheme="minorHAnsi" w:hAnsiTheme="minorHAnsi" w:cstheme="minorHAnsi"/>
          <w:sz w:val="24"/>
          <w:szCs w:val="24"/>
        </w:rPr>
        <w:t xml:space="preserve"> of work</w:t>
      </w:r>
      <w:r w:rsidR="003D3F8F" w:rsidRPr="009B0F40">
        <w:rPr>
          <w:rFonts w:asciiTheme="minorHAnsi" w:hAnsiTheme="minorHAnsi" w:cstheme="minorHAnsi"/>
          <w:sz w:val="24"/>
          <w:szCs w:val="24"/>
        </w:rPr>
        <w:t>.</w:t>
      </w:r>
    </w:p>
    <w:p w14:paraId="0AC7AD37" w14:textId="77777777" w:rsidR="00F27670" w:rsidRPr="009B0F40" w:rsidRDefault="00F27670" w:rsidP="00CA785A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</w:p>
    <w:p w14:paraId="650317F5" w14:textId="5D9EBDB2" w:rsidR="0047312C" w:rsidRPr="009B0F40" w:rsidRDefault="0047312C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>Election of new Chair</w:t>
      </w:r>
    </w:p>
    <w:p w14:paraId="26604912" w14:textId="56AD4270" w:rsidR="003D3F8F" w:rsidRPr="009B0F40" w:rsidRDefault="003D3F8F" w:rsidP="00EB7F81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Raymond is retiring end of the year. Not asking for nominations – yet. It is not an onerous task</w:t>
      </w:r>
      <w:r w:rsidR="009602EE" w:rsidRPr="009B0F40">
        <w:rPr>
          <w:rFonts w:asciiTheme="minorHAnsi" w:hAnsiTheme="minorHAnsi" w:cstheme="minorHAnsi"/>
          <w:sz w:val="24"/>
          <w:szCs w:val="24"/>
        </w:rPr>
        <w:t xml:space="preserve"> as The Gateway support</w:t>
      </w:r>
      <w:r w:rsidR="00311D23" w:rsidRPr="009B0F40">
        <w:rPr>
          <w:rFonts w:asciiTheme="minorHAnsi" w:hAnsiTheme="minorHAnsi" w:cstheme="minorHAnsi"/>
          <w:sz w:val="24"/>
          <w:szCs w:val="24"/>
        </w:rPr>
        <w:t xml:space="preserve"> administration tasks</w:t>
      </w:r>
      <w:r w:rsidRPr="009B0F40">
        <w:rPr>
          <w:rFonts w:asciiTheme="minorHAnsi" w:hAnsiTheme="minorHAnsi" w:cstheme="minorHAnsi"/>
          <w:sz w:val="24"/>
          <w:szCs w:val="24"/>
        </w:rPr>
        <w:t>.</w:t>
      </w:r>
    </w:p>
    <w:p w14:paraId="10BF3833" w14:textId="77777777" w:rsidR="00EB7F81" w:rsidRPr="009B0F40" w:rsidRDefault="00EB7F81" w:rsidP="00EB7F81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</w:p>
    <w:p w14:paraId="5D1C1DA4" w14:textId="0795353C" w:rsidR="000D74E8" w:rsidRPr="009B0F40" w:rsidRDefault="00592437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>Council</w:t>
      </w:r>
      <w:r w:rsidR="00872671" w:rsidRPr="009B0F40">
        <w:rPr>
          <w:rFonts w:asciiTheme="minorHAnsi" w:hAnsiTheme="minorHAnsi" w:cstheme="minorHAnsi"/>
          <w:b/>
          <w:bCs/>
          <w:sz w:val="24"/>
          <w:szCs w:val="24"/>
        </w:rPr>
        <w:t>/Sector Working Group</w:t>
      </w:r>
      <w:r w:rsidR="0087081D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B0F40">
        <w:rPr>
          <w:rFonts w:asciiTheme="minorHAnsi" w:hAnsiTheme="minorHAnsi" w:cstheme="minorHAnsi"/>
          <w:b/>
          <w:bCs/>
          <w:sz w:val="24"/>
          <w:szCs w:val="24"/>
        </w:rPr>
        <w:t>updates</w:t>
      </w:r>
      <w:r w:rsidR="00FE4A48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 &amp; </w:t>
      </w:r>
      <w:r w:rsidR="008D37A4" w:rsidRPr="009B0F40">
        <w:rPr>
          <w:rFonts w:asciiTheme="minorHAnsi" w:hAnsiTheme="minorHAnsi" w:cstheme="minorHAnsi"/>
          <w:b/>
          <w:bCs/>
          <w:sz w:val="24"/>
          <w:szCs w:val="24"/>
        </w:rPr>
        <w:t>reps</w:t>
      </w:r>
    </w:p>
    <w:p w14:paraId="1E00C561" w14:textId="5E7AEF20" w:rsidR="009602EE" w:rsidRPr="009B0F40" w:rsidRDefault="00C174A7" w:rsidP="00EB7F81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In the past it has been </w:t>
      </w:r>
      <w:r w:rsidR="00311D23" w:rsidRPr="009B0F40">
        <w:rPr>
          <w:rFonts w:asciiTheme="minorHAnsi" w:hAnsiTheme="minorHAnsi" w:cstheme="minorHAnsi"/>
          <w:sz w:val="24"/>
          <w:szCs w:val="24"/>
        </w:rPr>
        <w:t>a challenge getting reps, 2 or 3 voices isn’t enough</w:t>
      </w:r>
      <w:r w:rsidRPr="009B0F40">
        <w:rPr>
          <w:rFonts w:asciiTheme="minorHAnsi" w:hAnsiTheme="minorHAnsi" w:cstheme="minorHAnsi"/>
          <w:sz w:val="24"/>
          <w:szCs w:val="24"/>
        </w:rPr>
        <w:t>, i</w:t>
      </w:r>
      <w:r w:rsidR="00AA14F5" w:rsidRPr="009B0F40">
        <w:rPr>
          <w:rFonts w:asciiTheme="minorHAnsi" w:hAnsiTheme="minorHAnsi" w:cstheme="minorHAnsi"/>
          <w:sz w:val="24"/>
          <w:szCs w:val="24"/>
        </w:rPr>
        <w:t xml:space="preserve">mportant to have a mixture of voices. </w:t>
      </w:r>
      <w:r w:rsidR="00311D23" w:rsidRPr="009B0F40">
        <w:rPr>
          <w:rFonts w:asciiTheme="minorHAnsi" w:hAnsiTheme="minorHAnsi" w:cstheme="minorHAnsi"/>
          <w:sz w:val="24"/>
          <w:szCs w:val="24"/>
        </w:rPr>
        <w:t>More recently David, Alistair</w:t>
      </w:r>
      <w:r w:rsidR="00336010" w:rsidRPr="009B0F40">
        <w:rPr>
          <w:rFonts w:asciiTheme="minorHAnsi" w:hAnsiTheme="minorHAnsi" w:cstheme="minorHAnsi"/>
          <w:sz w:val="24"/>
          <w:szCs w:val="24"/>
        </w:rPr>
        <w:t xml:space="preserve"> and Donald Forest (</w:t>
      </w:r>
      <w:r w:rsidR="0098143A">
        <w:rPr>
          <w:rFonts w:asciiTheme="minorHAnsi" w:hAnsiTheme="minorHAnsi" w:cstheme="minorHAnsi"/>
          <w:sz w:val="24"/>
          <w:szCs w:val="24"/>
        </w:rPr>
        <w:t>f</w:t>
      </w:r>
      <w:r w:rsidR="00E676E6">
        <w:rPr>
          <w:rFonts w:asciiTheme="minorHAnsi" w:hAnsiTheme="minorHAnsi" w:cstheme="minorHAnsi"/>
          <w:sz w:val="24"/>
          <w:szCs w:val="24"/>
        </w:rPr>
        <w:t xml:space="preserve">ormerly the Council, now </w:t>
      </w:r>
      <w:r w:rsidR="00336010" w:rsidRPr="009B0F40">
        <w:rPr>
          <w:rFonts w:asciiTheme="minorHAnsi" w:hAnsiTheme="minorHAnsi" w:cstheme="minorHAnsi"/>
          <w:sz w:val="24"/>
          <w:szCs w:val="24"/>
        </w:rPr>
        <w:t>The Bridge) have joined</w:t>
      </w:r>
      <w:r w:rsidR="0098143A">
        <w:rPr>
          <w:rFonts w:asciiTheme="minorHAnsi" w:hAnsiTheme="minorHAnsi" w:cstheme="minorHAnsi"/>
          <w:sz w:val="24"/>
          <w:szCs w:val="24"/>
        </w:rPr>
        <w:t xml:space="preserve"> the group</w:t>
      </w:r>
      <w:r w:rsidR="00E676E6">
        <w:rPr>
          <w:rFonts w:asciiTheme="minorHAnsi" w:hAnsiTheme="minorHAnsi" w:cstheme="minorHAnsi"/>
          <w:sz w:val="24"/>
          <w:szCs w:val="24"/>
        </w:rPr>
        <w:t>, each</w:t>
      </w:r>
      <w:r w:rsidR="00336010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6E65B6" w:rsidRPr="009B0F40">
        <w:rPr>
          <w:rFonts w:asciiTheme="minorHAnsi" w:hAnsiTheme="minorHAnsi" w:cstheme="minorHAnsi"/>
          <w:sz w:val="24"/>
          <w:szCs w:val="24"/>
        </w:rPr>
        <w:t>bringing a wealth of</w:t>
      </w:r>
      <w:r w:rsidR="00336010" w:rsidRPr="009B0F40">
        <w:rPr>
          <w:rFonts w:asciiTheme="minorHAnsi" w:hAnsiTheme="minorHAnsi" w:cstheme="minorHAnsi"/>
          <w:sz w:val="24"/>
          <w:szCs w:val="24"/>
        </w:rPr>
        <w:t xml:space="preserve"> invaluable</w:t>
      </w:r>
      <w:r w:rsidR="006E65B6" w:rsidRPr="009B0F40">
        <w:rPr>
          <w:rFonts w:asciiTheme="minorHAnsi" w:hAnsiTheme="minorHAnsi" w:cstheme="minorHAnsi"/>
          <w:sz w:val="24"/>
          <w:szCs w:val="24"/>
        </w:rPr>
        <w:t xml:space="preserve"> experience</w:t>
      </w:r>
      <w:r w:rsidR="0098143A">
        <w:rPr>
          <w:rFonts w:asciiTheme="minorHAnsi" w:hAnsiTheme="minorHAnsi" w:cstheme="minorHAnsi"/>
          <w:sz w:val="24"/>
          <w:szCs w:val="24"/>
        </w:rPr>
        <w:t xml:space="preserve"> and </w:t>
      </w:r>
      <w:r w:rsidR="00E676E6">
        <w:rPr>
          <w:rFonts w:asciiTheme="minorHAnsi" w:hAnsiTheme="minorHAnsi" w:cstheme="minorHAnsi"/>
          <w:sz w:val="24"/>
          <w:szCs w:val="24"/>
        </w:rPr>
        <w:t>l</w:t>
      </w:r>
      <w:r w:rsidR="00336010" w:rsidRPr="009B0F40">
        <w:rPr>
          <w:rFonts w:asciiTheme="minorHAnsi" w:hAnsiTheme="minorHAnsi" w:cstheme="minorHAnsi"/>
          <w:sz w:val="24"/>
          <w:szCs w:val="24"/>
        </w:rPr>
        <w:t>ooking at working better together</w:t>
      </w:r>
      <w:r w:rsidR="00C42FFC" w:rsidRPr="009B0F40">
        <w:rPr>
          <w:rFonts w:asciiTheme="minorHAnsi" w:hAnsiTheme="minorHAnsi" w:cstheme="minorHAnsi"/>
          <w:sz w:val="24"/>
          <w:szCs w:val="24"/>
        </w:rPr>
        <w:t xml:space="preserve"> for better outcomes</w:t>
      </w:r>
      <w:r w:rsidR="00E676E6">
        <w:rPr>
          <w:rFonts w:asciiTheme="minorHAnsi" w:hAnsiTheme="minorHAnsi" w:cstheme="minorHAnsi"/>
          <w:sz w:val="24"/>
          <w:szCs w:val="24"/>
        </w:rPr>
        <w:t xml:space="preserve"> and h</w:t>
      </w:r>
      <w:r w:rsidRPr="009B0F40">
        <w:rPr>
          <w:rFonts w:asciiTheme="minorHAnsi" w:hAnsiTheme="minorHAnsi" w:cstheme="minorHAnsi"/>
          <w:sz w:val="24"/>
          <w:szCs w:val="24"/>
        </w:rPr>
        <w:t>elp shape policy decisions within the Council.</w:t>
      </w:r>
    </w:p>
    <w:p w14:paraId="1432030D" w14:textId="77777777" w:rsidR="00EB7F81" w:rsidRPr="009B0F40" w:rsidRDefault="00EB7F81" w:rsidP="00EB7F81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</w:p>
    <w:p w14:paraId="0DAD2434" w14:textId="60DDD28B" w:rsidR="00C14D13" w:rsidRPr="009B0F40" w:rsidRDefault="00C14D13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>Community Planning Partnership presentation on Sector</w:t>
      </w:r>
      <w:r w:rsidR="00C174A7"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 (CPP)</w:t>
      </w:r>
    </w:p>
    <w:p w14:paraId="6BA9EA15" w14:textId="431A7999" w:rsidR="00C174A7" w:rsidRPr="009B0F40" w:rsidRDefault="00C174A7" w:rsidP="00D45EE4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How do we extend our reach within Sector</w:t>
      </w:r>
      <w:r w:rsidR="008E7631" w:rsidRPr="009B0F40">
        <w:rPr>
          <w:rFonts w:asciiTheme="minorHAnsi" w:hAnsiTheme="minorHAnsi" w:cstheme="minorHAnsi"/>
          <w:sz w:val="24"/>
          <w:szCs w:val="24"/>
        </w:rPr>
        <w:t>?</w:t>
      </w:r>
      <w:r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FB4132" w:rsidRPr="009B0F40">
        <w:rPr>
          <w:rFonts w:asciiTheme="minorHAnsi" w:hAnsiTheme="minorHAnsi" w:cstheme="minorHAnsi"/>
          <w:sz w:val="24"/>
          <w:szCs w:val="24"/>
        </w:rPr>
        <w:t xml:space="preserve">30min slot on </w:t>
      </w:r>
      <w:r w:rsidRPr="009B0F40">
        <w:rPr>
          <w:rFonts w:asciiTheme="minorHAnsi" w:hAnsiTheme="minorHAnsi" w:cstheme="minorHAnsi"/>
          <w:sz w:val="24"/>
          <w:szCs w:val="24"/>
        </w:rPr>
        <w:t>Sept 9</w:t>
      </w:r>
      <w:r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E7631" w:rsidRPr="009B0F40">
        <w:rPr>
          <w:rFonts w:asciiTheme="minorHAnsi" w:hAnsiTheme="minorHAnsi" w:cstheme="minorHAnsi"/>
          <w:sz w:val="24"/>
          <w:szCs w:val="24"/>
        </w:rPr>
        <w:t xml:space="preserve"> – first time in</w:t>
      </w:r>
      <w:r w:rsidRPr="009B0F40">
        <w:rPr>
          <w:rFonts w:asciiTheme="minorHAnsi" w:hAnsiTheme="minorHAnsi" w:cstheme="minorHAnsi"/>
          <w:sz w:val="24"/>
          <w:szCs w:val="24"/>
        </w:rPr>
        <w:t xml:space="preserve"> 5 years </w:t>
      </w:r>
      <w:r w:rsidR="008E7631" w:rsidRPr="009B0F40">
        <w:rPr>
          <w:rFonts w:asciiTheme="minorHAnsi" w:hAnsiTheme="minorHAnsi" w:cstheme="minorHAnsi"/>
          <w:sz w:val="24"/>
          <w:szCs w:val="24"/>
        </w:rPr>
        <w:t xml:space="preserve">that the </w:t>
      </w:r>
      <w:r w:rsidRPr="009B0F40">
        <w:rPr>
          <w:rFonts w:asciiTheme="minorHAnsi" w:hAnsiTheme="minorHAnsi" w:cstheme="minorHAnsi"/>
          <w:sz w:val="24"/>
          <w:szCs w:val="24"/>
        </w:rPr>
        <w:t>third sector has had a</w:t>
      </w:r>
      <w:r w:rsidR="00E676E6">
        <w:rPr>
          <w:rFonts w:asciiTheme="minorHAnsi" w:hAnsiTheme="minorHAnsi" w:cstheme="minorHAnsi"/>
          <w:sz w:val="24"/>
          <w:szCs w:val="24"/>
        </w:rPr>
        <w:t>n opportunity</w:t>
      </w:r>
      <w:r w:rsidR="001A6ECB">
        <w:rPr>
          <w:rFonts w:asciiTheme="minorHAnsi" w:hAnsiTheme="minorHAnsi" w:cstheme="minorHAnsi"/>
          <w:sz w:val="24"/>
          <w:szCs w:val="24"/>
        </w:rPr>
        <w:t xml:space="preserve"> to</w:t>
      </w:r>
      <w:r w:rsidRPr="009B0F40">
        <w:rPr>
          <w:rFonts w:asciiTheme="minorHAnsi" w:hAnsiTheme="minorHAnsi" w:cstheme="minorHAnsi"/>
          <w:sz w:val="24"/>
          <w:szCs w:val="24"/>
        </w:rPr>
        <w:t xml:space="preserve"> present. </w:t>
      </w:r>
      <w:r w:rsidR="00A250C7" w:rsidRPr="009B0F40">
        <w:rPr>
          <w:rFonts w:asciiTheme="minorHAnsi" w:hAnsiTheme="minorHAnsi" w:cstheme="minorHAnsi"/>
          <w:sz w:val="24"/>
          <w:szCs w:val="24"/>
        </w:rPr>
        <w:t>It</w:t>
      </w:r>
      <w:r w:rsidR="001A6ECB">
        <w:rPr>
          <w:rFonts w:asciiTheme="minorHAnsi" w:hAnsiTheme="minorHAnsi" w:cstheme="minorHAnsi"/>
          <w:sz w:val="24"/>
          <w:szCs w:val="24"/>
        </w:rPr>
        <w:t xml:space="preserve"> i</w:t>
      </w:r>
      <w:r w:rsidR="00A250C7" w:rsidRPr="009B0F40">
        <w:rPr>
          <w:rFonts w:asciiTheme="minorHAnsi" w:hAnsiTheme="minorHAnsi" w:cstheme="minorHAnsi"/>
          <w:sz w:val="24"/>
          <w:szCs w:val="24"/>
        </w:rPr>
        <w:t>s an i</w:t>
      </w:r>
      <w:r w:rsidR="00FB4132" w:rsidRPr="009B0F40">
        <w:rPr>
          <w:rFonts w:asciiTheme="minorHAnsi" w:hAnsiTheme="minorHAnsi" w:cstheme="minorHAnsi"/>
          <w:sz w:val="24"/>
          <w:szCs w:val="24"/>
        </w:rPr>
        <w:t xml:space="preserve">nfluential group </w:t>
      </w:r>
      <w:r w:rsidR="001054AB">
        <w:rPr>
          <w:rFonts w:asciiTheme="minorHAnsi" w:hAnsiTheme="minorHAnsi" w:cstheme="minorHAnsi"/>
          <w:sz w:val="24"/>
          <w:szCs w:val="24"/>
        </w:rPr>
        <w:t xml:space="preserve">which </w:t>
      </w:r>
      <w:r w:rsidR="00FB4132" w:rsidRPr="009B0F40">
        <w:rPr>
          <w:rFonts w:asciiTheme="minorHAnsi" w:hAnsiTheme="minorHAnsi" w:cstheme="minorHAnsi"/>
          <w:sz w:val="24"/>
          <w:szCs w:val="24"/>
        </w:rPr>
        <w:t>includ</w:t>
      </w:r>
      <w:r w:rsidR="001054AB">
        <w:rPr>
          <w:rFonts w:asciiTheme="minorHAnsi" w:hAnsiTheme="minorHAnsi" w:cstheme="minorHAnsi"/>
          <w:sz w:val="24"/>
          <w:szCs w:val="24"/>
        </w:rPr>
        <w:t>e</w:t>
      </w:r>
      <w:r w:rsidR="00FB4132" w:rsidRPr="009B0F40">
        <w:rPr>
          <w:rFonts w:asciiTheme="minorHAnsi" w:hAnsiTheme="minorHAnsi" w:cstheme="minorHAnsi"/>
          <w:sz w:val="24"/>
          <w:szCs w:val="24"/>
        </w:rPr>
        <w:t xml:space="preserve"> Police, </w:t>
      </w:r>
      <w:r w:rsidRPr="009B0F40">
        <w:rPr>
          <w:rFonts w:asciiTheme="minorHAnsi" w:hAnsiTheme="minorHAnsi" w:cstheme="minorHAnsi"/>
          <w:sz w:val="24"/>
          <w:szCs w:val="24"/>
        </w:rPr>
        <w:t>Fire</w:t>
      </w:r>
      <w:r w:rsidR="00FB4132" w:rsidRPr="009B0F40">
        <w:rPr>
          <w:rFonts w:asciiTheme="minorHAnsi" w:hAnsiTheme="minorHAnsi" w:cstheme="minorHAnsi"/>
          <w:sz w:val="24"/>
          <w:szCs w:val="24"/>
        </w:rPr>
        <w:t>,</w:t>
      </w:r>
      <w:r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1054AB">
        <w:rPr>
          <w:rFonts w:asciiTheme="minorHAnsi" w:hAnsiTheme="minorHAnsi" w:cstheme="minorHAnsi"/>
          <w:sz w:val="24"/>
          <w:szCs w:val="24"/>
        </w:rPr>
        <w:t>C</w:t>
      </w:r>
      <w:r w:rsidRPr="009B0F40">
        <w:rPr>
          <w:rFonts w:asciiTheme="minorHAnsi" w:hAnsiTheme="minorHAnsi" w:cstheme="minorHAnsi"/>
          <w:sz w:val="24"/>
          <w:szCs w:val="24"/>
        </w:rPr>
        <w:t>ollege</w:t>
      </w:r>
      <w:r w:rsidR="00FB4132" w:rsidRPr="009B0F40">
        <w:rPr>
          <w:rFonts w:asciiTheme="minorHAnsi" w:hAnsiTheme="minorHAnsi" w:cstheme="minorHAnsi"/>
          <w:sz w:val="24"/>
          <w:szCs w:val="24"/>
        </w:rPr>
        <w:t>,</w:t>
      </w:r>
      <w:r w:rsidRPr="009B0F40">
        <w:rPr>
          <w:rFonts w:asciiTheme="minorHAnsi" w:hAnsiTheme="minorHAnsi" w:cstheme="minorHAnsi"/>
          <w:sz w:val="24"/>
          <w:szCs w:val="24"/>
        </w:rPr>
        <w:t xml:space="preserve"> HSCP</w:t>
      </w:r>
      <w:r w:rsidR="00FB4132" w:rsidRPr="009B0F40">
        <w:rPr>
          <w:rFonts w:asciiTheme="minorHAnsi" w:hAnsiTheme="minorHAnsi" w:cstheme="minorHAnsi"/>
          <w:sz w:val="24"/>
          <w:szCs w:val="24"/>
        </w:rPr>
        <w:t>,</w:t>
      </w:r>
      <w:r w:rsidRPr="009B0F40">
        <w:rPr>
          <w:rFonts w:asciiTheme="minorHAnsi" w:hAnsiTheme="minorHAnsi" w:cstheme="minorHAnsi"/>
          <w:sz w:val="24"/>
          <w:szCs w:val="24"/>
        </w:rPr>
        <w:t xml:space="preserve"> NHS</w:t>
      </w:r>
      <w:r w:rsidR="00FB4132"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B9700F" w:rsidRPr="009B0F40">
        <w:rPr>
          <w:rFonts w:asciiTheme="minorHAnsi" w:hAnsiTheme="minorHAnsi" w:cstheme="minorHAnsi"/>
          <w:sz w:val="24"/>
          <w:szCs w:val="24"/>
        </w:rPr>
        <w:t xml:space="preserve">Alan </w:t>
      </w:r>
      <w:r w:rsidR="002861FB" w:rsidRPr="009B0F40">
        <w:rPr>
          <w:rFonts w:asciiTheme="minorHAnsi" w:hAnsiTheme="minorHAnsi" w:cstheme="minorHAnsi"/>
          <w:sz w:val="24"/>
          <w:szCs w:val="24"/>
        </w:rPr>
        <w:t xml:space="preserve">and Raymond </w:t>
      </w:r>
      <w:r w:rsidR="0060116D" w:rsidRPr="009B0F40">
        <w:rPr>
          <w:rFonts w:asciiTheme="minorHAnsi" w:hAnsiTheme="minorHAnsi" w:cstheme="minorHAnsi"/>
          <w:sz w:val="24"/>
          <w:szCs w:val="24"/>
        </w:rPr>
        <w:t xml:space="preserve">talked through </w:t>
      </w:r>
      <w:r w:rsidR="00B9700F" w:rsidRPr="009B0F40">
        <w:rPr>
          <w:rFonts w:asciiTheme="minorHAnsi" w:hAnsiTheme="minorHAnsi" w:cstheme="minorHAnsi"/>
          <w:sz w:val="24"/>
          <w:szCs w:val="24"/>
        </w:rPr>
        <w:t xml:space="preserve">the </w:t>
      </w:r>
      <w:r w:rsidR="000A0A1C" w:rsidRPr="009B0F40">
        <w:rPr>
          <w:rFonts w:asciiTheme="minorHAnsi" w:hAnsiTheme="minorHAnsi" w:cstheme="minorHAnsi"/>
          <w:sz w:val="24"/>
          <w:szCs w:val="24"/>
        </w:rPr>
        <w:t xml:space="preserve">final </w:t>
      </w:r>
      <w:r w:rsidR="0060116D" w:rsidRPr="009B0F40">
        <w:rPr>
          <w:rFonts w:asciiTheme="minorHAnsi" w:hAnsiTheme="minorHAnsi" w:cstheme="minorHAnsi"/>
          <w:sz w:val="24"/>
          <w:szCs w:val="24"/>
        </w:rPr>
        <w:t xml:space="preserve">draft of </w:t>
      </w:r>
      <w:r w:rsidR="00B9700F" w:rsidRPr="009B0F40">
        <w:rPr>
          <w:rFonts w:asciiTheme="minorHAnsi" w:hAnsiTheme="minorHAnsi" w:cstheme="minorHAnsi"/>
          <w:sz w:val="24"/>
          <w:szCs w:val="24"/>
        </w:rPr>
        <w:t xml:space="preserve">slides. </w:t>
      </w:r>
      <w:r w:rsidR="00A250C7" w:rsidRPr="009B0F40">
        <w:rPr>
          <w:rFonts w:asciiTheme="minorHAnsi" w:hAnsiTheme="minorHAnsi" w:cstheme="minorHAnsi"/>
          <w:sz w:val="24"/>
          <w:szCs w:val="24"/>
        </w:rPr>
        <w:t xml:space="preserve">The more we can showcase what we do, the better. </w:t>
      </w:r>
    </w:p>
    <w:p w14:paraId="453A124D" w14:textId="6A871CAD" w:rsidR="00FB4132" w:rsidRPr="009B0F40" w:rsidRDefault="00B2639C" w:rsidP="00C174A7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9B0F40">
          <w:rPr>
            <w:rStyle w:val="Hyperlink"/>
            <w:rFonts w:asciiTheme="minorHAnsi" w:hAnsiTheme="minorHAnsi" w:cstheme="minorHAnsi"/>
            <w:sz w:val="24"/>
            <w:szCs w:val="24"/>
          </w:rPr>
          <w:t>https://scvo.scot/research/evidence-library/the-scottish-third-sector-tracker-wave-7-report-spring-2024</w:t>
        </w:r>
      </w:hyperlink>
    </w:p>
    <w:p w14:paraId="224D041D" w14:textId="77777777" w:rsidR="00B2639C" w:rsidRPr="009B0F40" w:rsidRDefault="00B2639C" w:rsidP="00C174A7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</w:p>
    <w:p w14:paraId="39052006" w14:textId="77777777" w:rsidR="000D74E8" w:rsidRPr="009B0F40" w:rsidRDefault="00862FE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B0F40">
        <w:rPr>
          <w:rFonts w:asciiTheme="minorHAnsi" w:hAnsiTheme="minorHAnsi" w:cstheme="minorHAnsi"/>
          <w:b/>
          <w:bCs/>
          <w:sz w:val="24"/>
          <w:szCs w:val="24"/>
        </w:rPr>
        <w:t xml:space="preserve">VSGWL </w:t>
      </w:r>
      <w:r w:rsidR="00B163FC" w:rsidRPr="009B0F40">
        <w:rPr>
          <w:rFonts w:asciiTheme="minorHAnsi" w:hAnsiTheme="minorHAnsi" w:cstheme="minorHAnsi"/>
          <w:b/>
          <w:bCs/>
          <w:sz w:val="24"/>
          <w:szCs w:val="24"/>
        </w:rPr>
        <w:t>report</w:t>
      </w:r>
    </w:p>
    <w:p w14:paraId="4CBD08DD" w14:textId="037EB0AE" w:rsidR="00110694" w:rsidRDefault="009C384B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1054AB">
        <w:rPr>
          <w:rFonts w:asciiTheme="minorHAnsi" w:hAnsiTheme="minorHAnsi" w:cstheme="minorHAnsi"/>
          <w:sz w:val="24"/>
          <w:szCs w:val="24"/>
          <w:u w:val="single"/>
        </w:rPr>
        <w:t>Community centre review</w:t>
      </w:r>
      <w:r w:rsidRPr="009B0F40">
        <w:rPr>
          <w:rFonts w:asciiTheme="minorHAnsi" w:hAnsiTheme="minorHAnsi" w:cstheme="minorHAnsi"/>
          <w:sz w:val="24"/>
          <w:szCs w:val="24"/>
        </w:rPr>
        <w:t xml:space="preserve">: </w:t>
      </w:r>
      <w:r w:rsidR="00C95E46">
        <w:rPr>
          <w:rFonts w:asciiTheme="minorHAnsi" w:hAnsiTheme="minorHAnsi" w:cstheme="minorHAnsi"/>
          <w:sz w:val="24"/>
          <w:szCs w:val="24"/>
        </w:rPr>
        <w:t>Alan advised that t</w:t>
      </w:r>
      <w:r w:rsidR="001054AB">
        <w:rPr>
          <w:rFonts w:asciiTheme="minorHAnsi" w:hAnsiTheme="minorHAnsi" w:cstheme="minorHAnsi"/>
          <w:sz w:val="24"/>
          <w:szCs w:val="24"/>
        </w:rPr>
        <w:t xml:space="preserve">he </w:t>
      </w:r>
      <w:r w:rsidR="00E931D8" w:rsidRPr="009B0F40">
        <w:rPr>
          <w:rFonts w:asciiTheme="minorHAnsi" w:hAnsiTheme="minorHAnsi" w:cstheme="minorHAnsi"/>
          <w:sz w:val="24"/>
          <w:szCs w:val="24"/>
        </w:rPr>
        <w:t>Council had not reached out proactively</w:t>
      </w:r>
      <w:r w:rsidR="001054AB">
        <w:rPr>
          <w:rFonts w:asciiTheme="minorHAnsi" w:hAnsiTheme="minorHAnsi" w:cstheme="minorHAnsi"/>
          <w:sz w:val="24"/>
          <w:szCs w:val="24"/>
        </w:rPr>
        <w:t xml:space="preserve"> to discuss </w:t>
      </w:r>
      <w:r w:rsidR="0016632E">
        <w:rPr>
          <w:rFonts w:asciiTheme="minorHAnsi" w:hAnsiTheme="minorHAnsi" w:cstheme="minorHAnsi"/>
          <w:sz w:val="24"/>
          <w:szCs w:val="24"/>
        </w:rPr>
        <w:t xml:space="preserve">closure of community centres and village halls </w:t>
      </w:r>
      <w:r w:rsidR="001E1716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C95E46">
        <w:rPr>
          <w:rFonts w:asciiTheme="minorHAnsi" w:hAnsiTheme="minorHAnsi" w:cstheme="minorHAnsi"/>
          <w:sz w:val="24"/>
          <w:szCs w:val="24"/>
        </w:rPr>
        <w:t xml:space="preserve">£1 million pound saving </w:t>
      </w:r>
      <w:r w:rsidR="001054AB">
        <w:rPr>
          <w:rFonts w:asciiTheme="minorHAnsi" w:hAnsiTheme="minorHAnsi" w:cstheme="minorHAnsi"/>
          <w:sz w:val="24"/>
          <w:szCs w:val="24"/>
        </w:rPr>
        <w:t xml:space="preserve">so </w:t>
      </w:r>
      <w:r w:rsidR="007A2378">
        <w:rPr>
          <w:rFonts w:asciiTheme="minorHAnsi" w:hAnsiTheme="minorHAnsi" w:cstheme="minorHAnsi"/>
          <w:sz w:val="24"/>
          <w:szCs w:val="24"/>
        </w:rPr>
        <w:t xml:space="preserve">at community request </w:t>
      </w:r>
      <w:r w:rsidRPr="009B0F40">
        <w:rPr>
          <w:rFonts w:asciiTheme="minorHAnsi" w:hAnsiTheme="minorHAnsi" w:cstheme="minorHAnsi"/>
          <w:sz w:val="24"/>
          <w:szCs w:val="24"/>
        </w:rPr>
        <w:t xml:space="preserve">Alan </w:t>
      </w:r>
      <w:r w:rsidR="00D45EE4">
        <w:rPr>
          <w:rFonts w:asciiTheme="minorHAnsi" w:hAnsiTheme="minorHAnsi" w:cstheme="minorHAnsi"/>
          <w:sz w:val="24"/>
          <w:szCs w:val="24"/>
        </w:rPr>
        <w:t xml:space="preserve">has approached </w:t>
      </w:r>
      <w:r w:rsidR="00AC4BF4" w:rsidRPr="009B0F40">
        <w:rPr>
          <w:rFonts w:asciiTheme="minorHAnsi" w:hAnsiTheme="minorHAnsi" w:cstheme="minorHAnsi"/>
          <w:sz w:val="24"/>
          <w:szCs w:val="24"/>
        </w:rPr>
        <w:t xml:space="preserve">management committees </w:t>
      </w:r>
      <w:r w:rsidR="001054AB">
        <w:rPr>
          <w:rFonts w:asciiTheme="minorHAnsi" w:hAnsiTheme="minorHAnsi" w:cstheme="minorHAnsi"/>
          <w:sz w:val="24"/>
          <w:szCs w:val="24"/>
        </w:rPr>
        <w:t>and contacts</w:t>
      </w:r>
      <w:r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1E1716">
        <w:rPr>
          <w:rFonts w:asciiTheme="minorHAnsi" w:hAnsiTheme="minorHAnsi" w:cstheme="minorHAnsi"/>
          <w:sz w:val="24"/>
          <w:szCs w:val="24"/>
        </w:rPr>
        <w:t>Currently there are t</w:t>
      </w:r>
      <w:r w:rsidR="00AC4BF4" w:rsidRPr="009B0F40">
        <w:rPr>
          <w:rFonts w:asciiTheme="minorHAnsi" w:hAnsiTheme="minorHAnsi" w:cstheme="minorHAnsi"/>
          <w:sz w:val="24"/>
          <w:szCs w:val="24"/>
        </w:rPr>
        <w:t>hree options for future</w:t>
      </w:r>
      <w:r w:rsidR="00E931D8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1054AB">
        <w:rPr>
          <w:rFonts w:asciiTheme="minorHAnsi" w:hAnsiTheme="minorHAnsi" w:cstheme="minorHAnsi"/>
          <w:sz w:val="24"/>
          <w:szCs w:val="24"/>
        </w:rPr>
        <w:t>(</w:t>
      </w:r>
      <w:r w:rsidR="00E931D8" w:rsidRPr="009B0F40">
        <w:rPr>
          <w:rFonts w:asciiTheme="minorHAnsi" w:hAnsiTheme="minorHAnsi" w:cstheme="minorHAnsi"/>
          <w:sz w:val="24"/>
          <w:szCs w:val="24"/>
        </w:rPr>
        <w:t xml:space="preserve">including </w:t>
      </w:r>
      <w:r w:rsidR="001054AB">
        <w:rPr>
          <w:rFonts w:asciiTheme="minorHAnsi" w:hAnsiTheme="minorHAnsi" w:cstheme="minorHAnsi"/>
          <w:sz w:val="24"/>
          <w:szCs w:val="24"/>
        </w:rPr>
        <w:t xml:space="preserve">falling </w:t>
      </w:r>
      <w:r w:rsidR="00E931D8" w:rsidRPr="009B0F40">
        <w:rPr>
          <w:rFonts w:asciiTheme="minorHAnsi" w:hAnsiTheme="minorHAnsi" w:cstheme="minorHAnsi"/>
          <w:sz w:val="24"/>
          <w:szCs w:val="24"/>
        </w:rPr>
        <w:t xml:space="preserve">under </w:t>
      </w:r>
      <w:r w:rsidR="001054AB">
        <w:rPr>
          <w:rFonts w:asciiTheme="minorHAnsi" w:hAnsiTheme="minorHAnsi" w:cstheme="minorHAnsi"/>
          <w:sz w:val="24"/>
          <w:szCs w:val="24"/>
        </w:rPr>
        <w:t xml:space="preserve">the 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management committee </w:t>
      </w:r>
      <w:r w:rsidR="00E931D8" w:rsidRPr="009B0F40">
        <w:rPr>
          <w:rFonts w:asciiTheme="minorHAnsi" w:hAnsiTheme="minorHAnsi" w:cstheme="minorHAnsi"/>
          <w:sz w:val="24"/>
          <w:szCs w:val="24"/>
        </w:rPr>
        <w:t>or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 community asset transfer</w:t>
      </w:r>
      <w:r w:rsidR="00B60E75">
        <w:rPr>
          <w:rFonts w:asciiTheme="minorHAnsi" w:hAnsiTheme="minorHAnsi" w:cstheme="minorHAnsi"/>
          <w:sz w:val="24"/>
          <w:szCs w:val="24"/>
        </w:rPr>
        <w:t xml:space="preserve">) could really impact communities, especially as 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volunteers </w:t>
      </w:r>
      <w:r w:rsidR="00B60E75">
        <w:rPr>
          <w:rFonts w:asciiTheme="minorHAnsi" w:hAnsiTheme="minorHAnsi" w:cstheme="minorHAnsi"/>
          <w:sz w:val="24"/>
          <w:szCs w:val="24"/>
        </w:rPr>
        <w:t xml:space="preserve">are often 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running these centres. The more </w:t>
      </w:r>
      <w:r w:rsidR="00B60E75">
        <w:rPr>
          <w:rFonts w:asciiTheme="minorHAnsi" w:hAnsiTheme="minorHAnsi" w:cstheme="minorHAnsi"/>
          <w:sz w:val="24"/>
          <w:szCs w:val="24"/>
        </w:rPr>
        <w:t xml:space="preserve">that was uncovered, 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the more concerned </w:t>
      </w:r>
      <w:r w:rsidR="00B60E75">
        <w:rPr>
          <w:rFonts w:asciiTheme="minorHAnsi" w:hAnsiTheme="minorHAnsi" w:cstheme="minorHAnsi"/>
          <w:sz w:val="24"/>
          <w:szCs w:val="24"/>
        </w:rPr>
        <w:t xml:space="preserve">The Gateway became </w:t>
      </w:r>
      <w:r w:rsidR="00E77EA0" w:rsidRPr="009B0F40">
        <w:rPr>
          <w:rFonts w:asciiTheme="minorHAnsi" w:hAnsiTheme="minorHAnsi" w:cstheme="minorHAnsi"/>
          <w:sz w:val="24"/>
          <w:szCs w:val="24"/>
        </w:rPr>
        <w:t>about the timeline</w:t>
      </w:r>
      <w:r w:rsidR="007D747F">
        <w:rPr>
          <w:rFonts w:asciiTheme="minorHAnsi" w:hAnsiTheme="minorHAnsi" w:cstheme="minorHAnsi"/>
          <w:sz w:val="24"/>
          <w:szCs w:val="24"/>
        </w:rPr>
        <w:t xml:space="preserve"> (e</w:t>
      </w:r>
      <w:r w:rsidR="00E77EA0" w:rsidRPr="009B0F40">
        <w:rPr>
          <w:rFonts w:asciiTheme="minorHAnsi" w:hAnsiTheme="minorHAnsi" w:cstheme="minorHAnsi"/>
          <w:sz w:val="24"/>
          <w:szCs w:val="24"/>
        </w:rPr>
        <w:t>arly 25</w:t>
      </w:r>
      <w:r w:rsidR="007D747F">
        <w:rPr>
          <w:rFonts w:asciiTheme="minorHAnsi" w:hAnsiTheme="minorHAnsi" w:cstheme="minorHAnsi"/>
          <w:sz w:val="24"/>
          <w:szCs w:val="24"/>
        </w:rPr>
        <w:t>, m</w:t>
      </w:r>
      <w:r w:rsidR="00E77EA0" w:rsidRPr="009B0F40">
        <w:rPr>
          <w:rFonts w:asciiTheme="minorHAnsi" w:hAnsiTheme="minorHAnsi" w:cstheme="minorHAnsi"/>
          <w:sz w:val="24"/>
          <w:szCs w:val="24"/>
        </w:rPr>
        <w:t>aybe into 26</w:t>
      </w:r>
      <w:r w:rsidR="007D747F">
        <w:rPr>
          <w:rFonts w:asciiTheme="minorHAnsi" w:hAnsiTheme="minorHAnsi" w:cstheme="minorHAnsi"/>
          <w:sz w:val="24"/>
          <w:szCs w:val="24"/>
        </w:rPr>
        <w:t>)</w:t>
      </w:r>
      <w:r w:rsidR="00E77EA0"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7D747F">
        <w:rPr>
          <w:rFonts w:asciiTheme="minorHAnsi" w:hAnsiTheme="minorHAnsi" w:cstheme="minorHAnsi"/>
          <w:sz w:val="24"/>
          <w:szCs w:val="24"/>
        </w:rPr>
        <w:t xml:space="preserve">So many groups are based in </w:t>
      </w:r>
      <w:r w:rsidR="00E931D8" w:rsidRPr="009B0F40">
        <w:rPr>
          <w:rFonts w:asciiTheme="minorHAnsi" w:hAnsiTheme="minorHAnsi" w:cstheme="minorHAnsi"/>
          <w:sz w:val="24"/>
          <w:szCs w:val="24"/>
        </w:rPr>
        <w:t>community centres</w:t>
      </w:r>
      <w:r w:rsidR="00356293">
        <w:rPr>
          <w:rFonts w:asciiTheme="minorHAnsi" w:hAnsiTheme="minorHAnsi" w:cstheme="minorHAnsi"/>
          <w:sz w:val="24"/>
          <w:szCs w:val="24"/>
        </w:rPr>
        <w:t>.</w:t>
      </w:r>
      <w:r w:rsidR="00E931D8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356293">
        <w:rPr>
          <w:rFonts w:asciiTheme="minorHAnsi" w:hAnsiTheme="minorHAnsi" w:cstheme="minorHAnsi"/>
          <w:sz w:val="24"/>
          <w:szCs w:val="24"/>
        </w:rPr>
        <w:t>The Gateway are k</w:t>
      </w:r>
      <w:r w:rsidR="003D4D62" w:rsidRPr="009B0F40">
        <w:rPr>
          <w:rFonts w:asciiTheme="minorHAnsi" w:hAnsiTheme="minorHAnsi" w:cstheme="minorHAnsi"/>
          <w:sz w:val="24"/>
          <w:szCs w:val="24"/>
        </w:rPr>
        <w:t xml:space="preserve">een to </w:t>
      </w:r>
      <w:r w:rsidR="00356293">
        <w:rPr>
          <w:rFonts w:asciiTheme="minorHAnsi" w:hAnsiTheme="minorHAnsi" w:cstheme="minorHAnsi"/>
          <w:sz w:val="24"/>
          <w:szCs w:val="24"/>
        </w:rPr>
        <w:t xml:space="preserve">have a conversation and </w:t>
      </w:r>
      <w:r w:rsidR="003D4D62" w:rsidRPr="009B0F40">
        <w:rPr>
          <w:rFonts w:asciiTheme="minorHAnsi" w:hAnsiTheme="minorHAnsi" w:cstheme="minorHAnsi"/>
          <w:sz w:val="24"/>
          <w:szCs w:val="24"/>
        </w:rPr>
        <w:t xml:space="preserve">work with the council </w:t>
      </w:r>
      <w:r w:rsidR="00356293">
        <w:rPr>
          <w:rFonts w:asciiTheme="minorHAnsi" w:hAnsiTheme="minorHAnsi" w:cstheme="minorHAnsi"/>
          <w:sz w:val="24"/>
          <w:szCs w:val="24"/>
        </w:rPr>
        <w:t xml:space="preserve">to </w:t>
      </w:r>
      <w:r w:rsidR="003D4D62" w:rsidRPr="009B0F40">
        <w:rPr>
          <w:rFonts w:asciiTheme="minorHAnsi" w:hAnsiTheme="minorHAnsi" w:cstheme="minorHAnsi"/>
          <w:sz w:val="24"/>
          <w:szCs w:val="24"/>
        </w:rPr>
        <w:t>have a say</w:t>
      </w:r>
      <w:r w:rsidR="00356293">
        <w:rPr>
          <w:rFonts w:asciiTheme="minorHAnsi" w:hAnsiTheme="minorHAnsi" w:cstheme="minorHAnsi"/>
          <w:sz w:val="24"/>
          <w:szCs w:val="24"/>
        </w:rPr>
        <w:t xml:space="preserve"> in this important matter</w:t>
      </w:r>
      <w:r w:rsidR="003D4D62" w:rsidRPr="009B0F40">
        <w:rPr>
          <w:rFonts w:asciiTheme="minorHAnsi" w:hAnsiTheme="minorHAnsi" w:cstheme="minorHAnsi"/>
          <w:sz w:val="24"/>
          <w:szCs w:val="24"/>
        </w:rPr>
        <w:t>.</w:t>
      </w:r>
      <w:r w:rsidR="00EA7A3E" w:rsidRPr="009B0F40">
        <w:rPr>
          <w:rFonts w:asciiTheme="minorHAnsi" w:hAnsiTheme="minorHAnsi" w:cstheme="minorHAnsi"/>
          <w:sz w:val="24"/>
          <w:szCs w:val="24"/>
        </w:rPr>
        <w:t xml:space="preserve"> Raymond</w:t>
      </w:r>
      <w:r w:rsidR="003D4D62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EA7A3E" w:rsidRPr="009B0F40">
        <w:rPr>
          <w:rFonts w:asciiTheme="minorHAnsi" w:hAnsiTheme="minorHAnsi" w:cstheme="minorHAnsi"/>
          <w:sz w:val="24"/>
          <w:szCs w:val="24"/>
        </w:rPr>
        <w:t>suggested The Gateway could be th</w:t>
      </w:r>
      <w:r w:rsidR="00D47D06" w:rsidRPr="009B0F40">
        <w:rPr>
          <w:rFonts w:asciiTheme="minorHAnsi" w:hAnsiTheme="minorHAnsi" w:cstheme="minorHAnsi"/>
          <w:sz w:val="24"/>
          <w:szCs w:val="24"/>
        </w:rPr>
        <w:t>e</w:t>
      </w:r>
      <w:r w:rsidR="00EA7A3E" w:rsidRPr="009B0F40">
        <w:rPr>
          <w:rFonts w:asciiTheme="minorHAnsi" w:hAnsiTheme="minorHAnsi" w:cstheme="minorHAnsi"/>
          <w:sz w:val="24"/>
          <w:szCs w:val="24"/>
        </w:rPr>
        <w:t xml:space="preserve"> collective voice of individual groups. </w:t>
      </w:r>
      <w:r w:rsidR="00E16350">
        <w:rPr>
          <w:rFonts w:asciiTheme="minorHAnsi" w:hAnsiTheme="minorHAnsi" w:cstheme="minorHAnsi"/>
          <w:sz w:val="24"/>
          <w:szCs w:val="24"/>
        </w:rPr>
        <w:t xml:space="preserve">There are </w:t>
      </w:r>
      <w:r w:rsidR="00AF0D6B" w:rsidRPr="009B0F40">
        <w:rPr>
          <w:rFonts w:asciiTheme="minorHAnsi" w:hAnsiTheme="minorHAnsi" w:cstheme="minorHAnsi"/>
          <w:sz w:val="24"/>
          <w:szCs w:val="24"/>
        </w:rPr>
        <w:t xml:space="preserve">32 community centres </w:t>
      </w:r>
      <w:r w:rsidR="002938B8">
        <w:rPr>
          <w:rFonts w:asciiTheme="minorHAnsi" w:hAnsiTheme="minorHAnsi" w:cstheme="minorHAnsi"/>
          <w:sz w:val="24"/>
          <w:szCs w:val="24"/>
        </w:rPr>
        <w:t xml:space="preserve">and </w:t>
      </w:r>
      <w:r w:rsidR="00AF0D6B" w:rsidRPr="009B0F40">
        <w:rPr>
          <w:rFonts w:asciiTheme="minorHAnsi" w:hAnsiTheme="minorHAnsi" w:cstheme="minorHAnsi"/>
          <w:sz w:val="24"/>
          <w:szCs w:val="24"/>
        </w:rPr>
        <w:t xml:space="preserve">40 village halls. Various local surveys and campaigns have </w:t>
      </w:r>
      <w:r w:rsidR="00D47D06" w:rsidRPr="009B0F40">
        <w:rPr>
          <w:rFonts w:asciiTheme="minorHAnsi" w:hAnsiTheme="minorHAnsi" w:cstheme="minorHAnsi"/>
          <w:sz w:val="24"/>
          <w:szCs w:val="24"/>
        </w:rPr>
        <w:t>sprung up</w:t>
      </w:r>
      <w:r w:rsidR="00110694">
        <w:rPr>
          <w:rFonts w:asciiTheme="minorHAnsi" w:hAnsiTheme="minorHAnsi" w:cstheme="minorHAnsi"/>
          <w:sz w:val="24"/>
          <w:szCs w:val="24"/>
        </w:rPr>
        <w:t xml:space="preserve"> </w:t>
      </w:r>
      <w:r w:rsidR="00D47D06" w:rsidRPr="009B0F40">
        <w:rPr>
          <w:rFonts w:asciiTheme="minorHAnsi" w:hAnsiTheme="minorHAnsi" w:cstheme="minorHAnsi"/>
          <w:sz w:val="24"/>
          <w:szCs w:val="24"/>
        </w:rPr>
        <w:t xml:space="preserve">to minimise the impact. Alan has </w:t>
      </w:r>
      <w:r w:rsidR="003D44D9" w:rsidRPr="009B0F40">
        <w:rPr>
          <w:rFonts w:asciiTheme="minorHAnsi" w:hAnsiTheme="minorHAnsi" w:cstheme="minorHAnsi"/>
          <w:sz w:val="24"/>
          <w:szCs w:val="24"/>
        </w:rPr>
        <w:t>included</w:t>
      </w:r>
      <w:r w:rsidR="00110694">
        <w:rPr>
          <w:rFonts w:asciiTheme="minorHAnsi" w:hAnsiTheme="minorHAnsi" w:cstheme="minorHAnsi"/>
          <w:sz w:val="24"/>
          <w:szCs w:val="24"/>
        </w:rPr>
        <w:t xml:space="preserve"> this</w:t>
      </w:r>
      <w:r w:rsidR="003D44D9" w:rsidRPr="009B0F40">
        <w:rPr>
          <w:rFonts w:asciiTheme="minorHAnsi" w:hAnsiTheme="minorHAnsi" w:cstheme="minorHAnsi"/>
          <w:sz w:val="24"/>
          <w:szCs w:val="24"/>
        </w:rPr>
        <w:t xml:space="preserve"> in</w:t>
      </w:r>
      <w:r w:rsidR="00110694">
        <w:rPr>
          <w:rFonts w:asciiTheme="minorHAnsi" w:hAnsiTheme="minorHAnsi" w:cstheme="minorHAnsi"/>
          <w:sz w:val="24"/>
          <w:szCs w:val="24"/>
        </w:rPr>
        <w:t xml:space="preserve"> his</w:t>
      </w:r>
      <w:r w:rsidR="003D44D9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D47D06" w:rsidRPr="009B0F40">
        <w:rPr>
          <w:rFonts w:asciiTheme="minorHAnsi" w:hAnsiTheme="minorHAnsi" w:cstheme="minorHAnsi"/>
          <w:sz w:val="24"/>
          <w:szCs w:val="24"/>
        </w:rPr>
        <w:t xml:space="preserve">report for Community Empowerment and </w:t>
      </w:r>
      <w:r w:rsidR="00110694">
        <w:rPr>
          <w:rFonts w:asciiTheme="minorHAnsi" w:hAnsiTheme="minorHAnsi" w:cstheme="minorHAnsi"/>
          <w:sz w:val="24"/>
          <w:szCs w:val="24"/>
        </w:rPr>
        <w:t>W</w:t>
      </w:r>
      <w:r w:rsidR="00D47D06" w:rsidRPr="009B0F40">
        <w:rPr>
          <w:rFonts w:asciiTheme="minorHAnsi" w:hAnsiTheme="minorHAnsi" w:cstheme="minorHAnsi"/>
          <w:sz w:val="24"/>
          <w:szCs w:val="24"/>
        </w:rPr>
        <w:t>ealth</w:t>
      </w:r>
      <w:r w:rsidR="003D44D9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D47D06" w:rsidRPr="009B0F40">
        <w:rPr>
          <w:rFonts w:asciiTheme="minorHAnsi" w:hAnsiTheme="minorHAnsi" w:cstheme="minorHAnsi"/>
          <w:sz w:val="24"/>
          <w:szCs w:val="24"/>
        </w:rPr>
        <w:t xml:space="preserve">building PDSP </w:t>
      </w:r>
      <w:r w:rsidR="00110694">
        <w:rPr>
          <w:rFonts w:asciiTheme="minorHAnsi" w:hAnsiTheme="minorHAnsi" w:cstheme="minorHAnsi"/>
          <w:sz w:val="24"/>
          <w:szCs w:val="24"/>
        </w:rPr>
        <w:t xml:space="preserve">on </w:t>
      </w:r>
      <w:r w:rsidR="00D47D06" w:rsidRPr="009B0F40">
        <w:rPr>
          <w:rFonts w:asciiTheme="minorHAnsi" w:hAnsiTheme="minorHAnsi" w:cstheme="minorHAnsi"/>
          <w:sz w:val="24"/>
          <w:szCs w:val="24"/>
        </w:rPr>
        <w:t>10</w:t>
      </w:r>
      <w:r w:rsidR="00D47D06"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7D06" w:rsidRPr="009B0F40">
        <w:rPr>
          <w:rFonts w:asciiTheme="minorHAnsi" w:hAnsiTheme="minorHAnsi" w:cstheme="minorHAnsi"/>
          <w:sz w:val="24"/>
          <w:szCs w:val="24"/>
        </w:rPr>
        <w:t xml:space="preserve"> Sept. </w:t>
      </w:r>
    </w:p>
    <w:p w14:paraId="2A07EB71" w14:textId="11001F4A" w:rsidR="00A250C7" w:rsidRPr="009B0F40" w:rsidRDefault="00CF4324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“I would like to say how critical Bridgend community centre is.  It really is the only place in this town for the community to gather. “</w:t>
      </w:r>
    </w:p>
    <w:p w14:paraId="1DB38C3B" w14:textId="3DB62275" w:rsidR="00CF4324" w:rsidRPr="009B0F40" w:rsidRDefault="007E3242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110694">
        <w:rPr>
          <w:rFonts w:asciiTheme="minorHAnsi" w:hAnsiTheme="minorHAnsi" w:cstheme="minorHAnsi"/>
          <w:sz w:val="24"/>
          <w:szCs w:val="24"/>
          <w:u w:val="single"/>
        </w:rPr>
        <w:t>Event</w:t>
      </w:r>
      <w:r w:rsidRPr="009B0F40">
        <w:rPr>
          <w:rFonts w:asciiTheme="minorHAnsi" w:hAnsiTheme="minorHAnsi" w:cstheme="minorHAnsi"/>
          <w:sz w:val="24"/>
          <w:szCs w:val="24"/>
        </w:rPr>
        <w:t xml:space="preserve">: </w:t>
      </w:r>
      <w:r w:rsidR="00CF4324" w:rsidRPr="009B0F40">
        <w:rPr>
          <w:rFonts w:asciiTheme="minorHAnsi" w:hAnsiTheme="minorHAnsi" w:cstheme="minorHAnsi"/>
          <w:sz w:val="24"/>
          <w:szCs w:val="24"/>
        </w:rPr>
        <w:t>Income maxi</w:t>
      </w:r>
      <w:r w:rsidRPr="009B0F40">
        <w:rPr>
          <w:rFonts w:asciiTheme="minorHAnsi" w:hAnsiTheme="minorHAnsi" w:cstheme="minorHAnsi"/>
          <w:sz w:val="24"/>
          <w:szCs w:val="24"/>
        </w:rPr>
        <w:t>m</w:t>
      </w:r>
      <w:r w:rsidR="00CF4324" w:rsidRPr="009B0F40">
        <w:rPr>
          <w:rFonts w:asciiTheme="minorHAnsi" w:hAnsiTheme="minorHAnsi" w:cstheme="minorHAnsi"/>
          <w:sz w:val="24"/>
          <w:szCs w:val="24"/>
        </w:rPr>
        <w:t>isation</w:t>
      </w:r>
      <w:r w:rsidR="002637B2">
        <w:rPr>
          <w:rFonts w:asciiTheme="minorHAnsi" w:hAnsiTheme="minorHAnsi" w:cstheme="minorHAnsi"/>
          <w:sz w:val="24"/>
          <w:szCs w:val="24"/>
        </w:rPr>
        <w:t xml:space="preserve"> Wed Aug 28</w:t>
      </w:r>
      <w:r w:rsidR="002637B2" w:rsidRPr="002637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637B2">
        <w:rPr>
          <w:rFonts w:asciiTheme="minorHAnsi" w:hAnsiTheme="minorHAnsi" w:cstheme="minorHAnsi"/>
          <w:sz w:val="24"/>
          <w:szCs w:val="24"/>
        </w:rPr>
        <w:t xml:space="preserve"> 3pm</w:t>
      </w:r>
    </w:p>
    <w:p w14:paraId="5D3BD919" w14:textId="09802082" w:rsidR="00CF4324" w:rsidRPr="009B0F40" w:rsidRDefault="00CF4324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2637B2">
        <w:rPr>
          <w:rFonts w:asciiTheme="minorHAnsi" w:hAnsiTheme="minorHAnsi" w:cstheme="minorHAnsi"/>
          <w:sz w:val="24"/>
          <w:szCs w:val="24"/>
          <w:u w:val="single"/>
        </w:rPr>
        <w:lastRenderedPageBreak/>
        <w:t>Social Enterprise</w:t>
      </w:r>
      <w:r w:rsidRPr="009B0F40">
        <w:rPr>
          <w:rFonts w:asciiTheme="minorHAnsi" w:hAnsiTheme="minorHAnsi" w:cstheme="minorHAnsi"/>
          <w:sz w:val="24"/>
          <w:szCs w:val="24"/>
        </w:rPr>
        <w:t xml:space="preserve"> – </w:t>
      </w:r>
      <w:r w:rsidR="002637B2">
        <w:rPr>
          <w:rFonts w:asciiTheme="minorHAnsi" w:hAnsiTheme="minorHAnsi" w:cstheme="minorHAnsi"/>
          <w:sz w:val="24"/>
          <w:szCs w:val="24"/>
        </w:rPr>
        <w:t xml:space="preserve">Will be </w:t>
      </w:r>
      <w:r w:rsidRPr="009B0F40">
        <w:rPr>
          <w:rFonts w:asciiTheme="minorHAnsi" w:hAnsiTheme="minorHAnsi" w:cstheme="minorHAnsi"/>
          <w:sz w:val="24"/>
          <w:szCs w:val="24"/>
        </w:rPr>
        <w:t>taking on additional resource</w:t>
      </w:r>
      <w:r w:rsidR="002637B2">
        <w:rPr>
          <w:rFonts w:asciiTheme="minorHAnsi" w:hAnsiTheme="minorHAnsi" w:cstheme="minorHAnsi"/>
          <w:sz w:val="24"/>
          <w:szCs w:val="24"/>
        </w:rPr>
        <w:t xml:space="preserve"> to support </w:t>
      </w:r>
      <w:r w:rsidR="00EA1EE5">
        <w:rPr>
          <w:rFonts w:asciiTheme="minorHAnsi" w:hAnsiTheme="minorHAnsi" w:cstheme="minorHAnsi"/>
          <w:sz w:val="24"/>
          <w:szCs w:val="24"/>
        </w:rPr>
        <w:t>the next stage of work.</w:t>
      </w:r>
    </w:p>
    <w:p w14:paraId="64457BED" w14:textId="2F768F9A" w:rsidR="007E3242" w:rsidRPr="009B0F40" w:rsidRDefault="007E3242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2637B2">
        <w:rPr>
          <w:rFonts w:asciiTheme="minorHAnsi" w:hAnsiTheme="minorHAnsi" w:cstheme="minorHAnsi"/>
          <w:sz w:val="24"/>
          <w:szCs w:val="24"/>
          <w:u w:val="single"/>
        </w:rPr>
        <w:t>Funding</w:t>
      </w:r>
      <w:r w:rsidRPr="009B0F40">
        <w:rPr>
          <w:rFonts w:asciiTheme="minorHAnsi" w:hAnsiTheme="minorHAnsi" w:cstheme="minorHAnsi"/>
          <w:sz w:val="24"/>
          <w:szCs w:val="24"/>
        </w:rPr>
        <w:t xml:space="preserve">: MHWB </w:t>
      </w:r>
      <w:r w:rsidR="002637B2">
        <w:rPr>
          <w:rFonts w:asciiTheme="minorHAnsi" w:hAnsiTheme="minorHAnsi" w:cstheme="minorHAnsi"/>
          <w:sz w:val="24"/>
          <w:szCs w:val="24"/>
        </w:rPr>
        <w:t xml:space="preserve">Y4 </w:t>
      </w:r>
      <w:r w:rsidRPr="009B0F40">
        <w:rPr>
          <w:rFonts w:asciiTheme="minorHAnsi" w:hAnsiTheme="minorHAnsi" w:cstheme="minorHAnsi"/>
          <w:sz w:val="24"/>
          <w:szCs w:val="24"/>
        </w:rPr>
        <w:t>open to applications</w:t>
      </w:r>
      <w:r w:rsidR="002637B2">
        <w:rPr>
          <w:rFonts w:asciiTheme="minorHAnsi" w:hAnsiTheme="minorHAnsi" w:cstheme="minorHAnsi"/>
          <w:sz w:val="24"/>
          <w:szCs w:val="24"/>
        </w:rPr>
        <w:t xml:space="preserve"> </w:t>
      </w:r>
      <w:r w:rsidR="002637B2" w:rsidRPr="009B0F40">
        <w:rPr>
          <w:rFonts w:asciiTheme="minorHAnsi" w:hAnsiTheme="minorHAnsi" w:cstheme="minorHAnsi"/>
          <w:sz w:val="24"/>
          <w:szCs w:val="24"/>
        </w:rPr>
        <w:t>September</w:t>
      </w:r>
      <w:r w:rsidR="002637B2">
        <w:rPr>
          <w:rFonts w:asciiTheme="minorHAnsi" w:hAnsiTheme="minorHAnsi" w:cstheme="minorHAnsi"/>
          <w:sz w:val="24"/>
          <w:szCs w:val="24"/>
        </w:rPr>
        <w:t xml:space="preserve"> </w:t>
      </w:r>
      <w:r w:rsidR="002637B2" w:rsidRPr="009B0F40">
        <w:rPr>
          <w:rFonts w:asciiTheme="minorHAnsi" w:hAnsiTheme="minorHAnsi" w:cstheme="minorHAnsi"/>
          <w:sz w:val="24"/>
          <w:szCs w:val="24"/>
        </w:rPr>
        <w:t>30</w:t>
      </w:r>
      <w:r w:rsidR="002637B2"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637B2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2637B2">
        <w:rPr>
          <w:rFonts w:asciiTheme="minorHAnsi" w:hAnsiTheme="minorHAnsi" w:cstheme="minorHAnsi"/>
          <w:sz w:val="24"/>
          <w:szCs w:val="24"/>
        </w:rPr>
        <w:t xml:space="preserve">to </w:t>
      </w:r>
      <w:r w:rsidRPr="009B0F40">
        <w:rPr>
          <w:rFonts w:asciiTheme="minorHAnsi" w:hAnsiTheme="minorHAnsi" w:cstheme="minorHAnsi"/>
          <w:sz w:val="24"/>
          <w:szCs w:val="24"/>
        </w:rPr>
        <w:t>October 31</w:t>
      </w:r>
      <w:r w:rsidRPr="009B0F4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A90ABD" w:rsidRPr="009B0F40">
        <w:rPr>
          <w:rFonts w:asciiTheme="minorHAnsi" w:hAnsiTheme="minorHAnsi" w:cstheme="minorHAnsi"/>
          <w:sz w:val="24"/>
          <w:szCs w:val="24"/>
        </w:rPr>
        <w:t xml:space="preserve">, £465,000 </w:t>
      </w:r>
      <w:r w:rsidR="002637B2">
        <w:rPr>
          <w:rFonts w:asciiTheme="minorHAnsi" w:hAnsiTheme="minorHAnsi" w:cstheme="minorHAnsi"/>
          <w:sz w:val="24"/>
          <w:szCs w:val="24"/>
        </w:rPr>
        <w:t>available</w:t>
      </w:r>
      <w:r w:rsidR="00A90ABD" w:rsidRPr="009B0F40">
        <w:rPr>
          <w:rFonts w:asciiTheme="minorHAnsi" w:hAnsiTheme="minorHAnsi" w:cstheme="minorHAnsi"/>
          <w:sz w:val="24"/>
          <w:szCs w:val="24"/>
        </w:rPr>
        <w:t>. Panel will meet in November</w:t>
      </w:r>
      <w:r w:rsidR="002637B2">
        <w:rPr>
          <w:rFonts w:asciiTheme="minorHAnsi" w:hAnsiTheme="minorHAnsi" w:cstheme="minorHAnsi"/>
          <w:sz w:val="24"/>
          <w:szCs w:val="24"/>
        </w:rPr>
        <w:t xml:space="preserve"> with d</w:t>
      </w:r>
      <w:r w:rsidR="00A90ABD" w:rsidRPr="009B0F40">
        <w:rPr>
          <w:rFonts w:asciiTheme="minorHAnsi" w:hAnsiTheme="minorHAnsi" w:cstheme="minorHAnsi"/>
          <w:sz w:val="24"/>
          <w:szCs w:val="24"/>
        </w:rPr>
        <w:t xml:space="preserve">ecisions </w:t>
      </w:r>
      <w:r w:rsidR="002637B2">
        <w:rPr>
          <w:rFonts w:asciiTheme="minorHAnsi" w:hAnsiTheme="minorHAnsi" w:cstheme="minorHAnsi"/>
          <w:sz w:val="24"/>
          <w:szCs w:val="24"/>
        </w:rPr>
        <w:t xml:space="preserve">communicated </w:t>
      </w:r>
      <w:r w:rsidR="00A90ABD" w:rsidRPr="009B0F40">
        <w:rPr>
          <w:rFonts w:asciiTheme="minorHAnsi" w:hAnsiTheme="minorHAnsi" w:cstheme="minorHAnsi"/>
          <w:sz w:val="24"/>
          <w:szCs w:val="24"/>
        </w:rPr>
        <w:t xml:space="preserve">in December. </w:t>
      </w:r>
      <w:r w:rsidR="002637B2">
        <w:rPr>
          <w:rFonts w:asciiTheme="minorHAnsi" w:hAnsiTheme="minorHAnsi" w:cstheme="minorHAnsi"/>
          <w:sz w:val="24"/>
          <w:szCs w:val="24"/>
        </w:rPr>
        <w:t xml:space="preserve">For projects running </w:t>
      </w:r>
      <w:r w:rsidR="00A90ABD" w:rsidRPr="009B0F40">
        <w:rPr>
          <w:rFonts w:asciiTheme="minorHAnsi" w:hAnsiTheme="minorHAnsi" w:cstheme="minorHAnsi"/>
          <w:sz w:val="24"/>
          <w:szCs w:val="24"/>
        </w:rPr>
        <w:t>April 25 – March 31</w:t>
      </w:r>
      <w:r w:rsidR="00A90ABD" w:rsidRPr="009B0F4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A90ABD" w:rsidRPr="009B0F40">
        <w:rPr>
          <w:rFonts w:asciiTheme="minorHAnsi" w:hAnsiTheme="minorHAnsi" w:cstheme="minorHAnsi"/>
          <w:sz w:val="24"/>
          <w:szCs w:val="24"/>
        </w:rPr>
        <w:t xml:space="preserve"> 26. Guidance 10 pages. </w:t>
      </w:r>
      <w:r w:rsidR="002637B2">
        <w:rPr>
          <w:rFonts w:asciiTheme="minorHAnsi" w:hAnsiTheme="minorHAnsi" w:cstheme="minorHAnsi"/>
          <w:sz w:val="24"/>
          <w:szCs w:val="24"/>
        </w:rPr>
        <w:t>Will h</w:t>
      </w:r>
      <w:r w:rsidR="00A90ABD" w:rsidRPr="009B0F40">
        <w:rPr>
          <w:rFonts w:asciiTheme="minorHAnsi" w:hAnsiTheme="minorHAnsi" w:cstheme="minorHAnsi"/>
          <w:sz w:val="24"/>
          <w:szCs w:val="24"/>
        </w:rPr>
        <w:t>ost online Q&amp;A session</w:t>
      </w:r>
      <w:r w:rsidR="009F3246"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8A0C3F">
        <w:rPr>
          <w:rFonts w:asciiTheme="minorHAnsi" w:hAnsiTheme="minorHAnsi" w:cstheme="minorHAnsi"/>
          <w:sz w:val="24"/>
          <w:szCs w:val="24"/>
        </w:rPr>
        <w:t>beforehand.</w:t>
      </w:r>
    </w:p>
    <w:p w14:paraId="4D96C2C5" w14:textId="699B79CF" w:rsidR="009F3246" w:rsidRPr="009B0F40" w:rsidRDefault="009F3246" w:rsidP="00E931D8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24"/>
          <w:szCs w:val="24"/>
        </w:rPr>
      </w:pPr>
      <w:r w:rsidRPr="002637B2">
        <w:rPr>
          <w:rFonts w:asciiTheme="minorHAnsi" w:hAnsiTheme="minorHAnsi" w:cstheme="minorHAnsi"/>
          <w:sz w:val="24"/>
          <w:szCs w:val="24"/>
          <w:u w:val="single"/>
        </w:rPr>
        <w:t>Stakeholder survey</w:t>
      </w:r>
      <w:r w:rsidRPr="009B0F40">
        <w:rPr>
          <w:rFonts w:asciiTheme="minorHAnsi" w:hAnsiTheme="minorHAnsi" w:cstheme="minorHAnsi"/>
          <w:sz w:val="24"/>
          <w:szCs w:val="24"/>
        </w:rPr>
        <w:t xml:space="preserve"> – </w:t>
      </w:r>
      <w:r w:rsidR="002637B2">
        <w:rPr>
          <w:rFonts w:asciiTheme="minorHAnsi" w:hAnsiTheme="minorHAnsi" w:cstheme="minorHAnsi"/>
          <w:sz w:val="24"/>
          <w:szCs w:val="24"/>
        </w:rPr>
        <w:t xml:space="preserve">In the process of compiling questions around </w:t>
      </w:r>
      <w:r w:rsidRPr="009B0F40">
        <w:rPr>
          <w:rFonts w:asciiTheme="minorHAnsi" w:hAnsiTheme="minorHAnsi" w:cstheme="minorHAnsi"/>
          <w:sz w:val="24"/>
          <w:szCs w:val="24"/>
        </w:rPr>
        <w:t xml:space="preserve">what </w:t>
      </w:r>
      <w:r w:rsidR="002637B2">
        <w:rPr>
          <w:rFonts w:asciiTheme="minorHAnsi" w:hAnsiTheme="minorHAnsi" w:cstheme="minorHAnsi"/>
          <w:sz w:val="24"/>
          <w:szCs w:val="24"/>
        </w:rPr>
        <w:t xml:space="preserve">you </w:t>
      </w:r>
      <w:r w:rsidRPr="009B0F40">
        <w:rPr>
          <w:rFonts w:asciiTheme="minorHAnsi" w:hAnsiTheme="minorHAnsi" w:cstheme="minorHAnsi"/>
          <w:sz w:val="24"/>
          <w:szCs w:val="24"/>
        </w:rPr>
        <w:t xml:space="preserve">think of The Gateway. </w:t>
      </w:r>
    </w:p>
    <w:p w14:paraId="0B116DEA" w14:textId="77777777" w:rsidR="00A250C7" w:rsidRPr="009B0F40" w:rsidRDefault="00A250C7" w:rsidP="00A250C7">
      <w:pPr>
        <w:pStyle w:val="ListParagraph"/>
        <w:spacing w:after="120"/>
        <w:ind w:left="714"/>
        <w:rPr>
          <w:rFonts w:asciiTheme="minorHAnsi" w:hAnsiTheme="minorHAnsi" w:cstheme="minorHAnsi"/>
          <w:sz w:val="24"/>
          <w:szCs w:val="24"/>
        </w:rPr>
      </w:pPr>
    </w:p>
    <w:p w14:paraId="22529F25" w14:textId="4B5FC508" w:rsidR="00183562" w:rsidRPr="002637B2" w:rsidRDefault="00774EB1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2637B2">
        <w:rPr>
          <w:rFonts w:asciiTheme="minorHAnsi" w:hAnsiTheme="minorHAnsi" w:cstheme="minorHAnsi"/>
          <w:b/>
          <w:bCs/>
          <w:sz w:val="24"/>
          <w:szCs w:val="24"/>
        </w:rPr>
        <w:t>Forum/sector</w:t>
      </w:r>
      <w:r w:rsidR="00031B12" w:rsidRPr="002637B2">
        <w:rPr>
          <w:rFonts w:asciiTheme="minorHAnsi" w:hAnsiTheme="minorHAnsi" w:cstheme="minorHAnsi"/>
          <w:b/>
          <w:bCs/>
          <w:sz w:val="24"/>
          <w:szCs w:val="24"/>
        </w:rPr>
        <w:t xml:space="preserve"> updates</w:t>
      </w:r>
    </w:p>
    <w:p w14:paraId="5AF37159" w14:textId="10EF50BA" w:rsidR="007E3D7D" w:rsidRPr="009B0F40" w:rsidRDefault="007B06AA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A0C3F">
        <w:rPr>
          <w:rFonts w:asciiTheme="minorHAnsi" w:hAnsiTheme="minorHAnsi" w:cstheme="minorHAnsi"/>
          <w:sz w:val="24"/>
          <w:szCs w:val="24"/>
          <w:u w:val="single"/>
        </w:rPr>
        <w:t>Progress update on a</w:t>
      </w:r>
      <w:r w:rsidR="007E3D7D" w:rsidRPr="008A0C3F">
        <w:rPr>
          <w:rFonts w:asciiTheme="minorHAnsi" w:hAnsiTheme="minorHAnsi" w:cstheme="minorHAnsi"/>
          <w:sz w:val="24"/>
          <w:szCs w:val="24"/>
          <w:u w:val="single"/>
        </w:rPr>
        <w:t>llo</w:t>
      </w:r>
      <w:r w:rsidR="00E969BB" w:rsidRPr="008A0C3F">
        <w:rPr>
          <w:rFonts w:asciiTheme="minorHAnsi" w:hAnsiTheme="minorHAnsi" w:cstheme="minorHAnsi"/>
          <w:sz w:val="24"/>
          <w:szCs w:val="24"/>
          <w:u w:val="single"/>
        </w:rPr>
        <w:t>cation of representatives</w:t>
      </w:r>
      <w:r w:rsidR="00B30895" w:rsidRPr="009B0F40">
        <w:rPr>
          <w:rFonts w:asciiTheme="minorHAnsi" w:hAnsiTheme="minorHAnsi" w:cstheme="minorHAnsi"/>
          <w:sz w:val="24"/>
          <w:szCs w:val="24"/>
        </w:rPr>
        <w:t>: Ongoing (Tracy)</w:t>
      </w:r>
    </w:p>
    <w:p w14:paraId="537E82B0" w14:textId="432F5A4F" w:rsidR="00316B1D" w:rsidRPr="009B0F40" w:rsidRDefault="00316B1D" w:rsidP="00316B1D">
      <w:pPr>
        <w:pStyle w:val="ListParagraph"/>
        <w:spacing w:after="120"/>
        <w:ind w:left="1440"/>
        <w:rPr>
          <w:rFonts w:asciiTheme="minorHAnsi" w:hAnsiTheme="minorHAnsi" w:cstheme="minorHAnsi"/>
          <w:sz w:val="24"/>
          <w:szCs w:val="24"/>
        </w:rPr>
      </w:pPr>
      <w:hyperlink r:id="rId10" w:tgtFrame="_blank" w:tooltip="https://www.voluntarysectorgateway.org/working-together/third-sector-strategy-group/" w:history="1">
        <w:r w:rsidRPr="009B0F40">
          <w:rPr>
            <w:rStyle w:val="Hyperlink"/>
            <w:rFonts w:asciiTheme="minorHAnsi" w:hAnsiTheme="minorHAnsi" w:cstheme="minorHAnsi"/>
            <w:sz w:val="24"/>
            <w:szCs w:val="24"/>
          </w:rPr>
          <w:t>https://www.voluntarysectorgateway.org/working-together/third-sector-strategy-group/</w:t>
        </w:r>
      </w:hyperlink>
    </w:p>
    <w:p w14:paraId="2901101E" w14:textId="220E760D" w:rsidR="00B30895" w:rsidRPr="002637B2" w:rsidRDefault="0021796B" w:rsidP="008971FE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A0C3F">
        <w:rPr>
          <w:rFonts w:asciiTheme="minorHAnsi" w:hAnsiTheme="minorHAnsi" w:cstheme="minorHAnsi"/>
          <w:sz w:val="24"/>
          <w:szCs w:val="24"/>
          <w:u w:val="single"/>
        </w:rPr>
        <w:t>PDSP Reps’ updates/feedback</w:t>
      </w:r>
      <w:r w:rsidR="002637B2" w:rsidRPr="008A0C3F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2637B2" w:rsidRPr="002637B2">
        <w:rPr>
          <w:rFonts w:asciiTheme="minorHAnsi" w:hAnsiTheme="minorHAnsi" w:cstheme="minorHAnsi"/>
          <w:sz w:val="24"/>
          <w:szCs w:val="24"/>
        </w:rPr>
        <w:t xml:space="preserve"> </w:t>
      </w:r>
      <w:r w:rsidR="003C4881" w:rsidRPr="002637B2">
        <w:rPr>
          <w:rFonts w:asciiTheme="minorHAnsi" w:hAnsiTheme="minorHAnsi" w:cstheme="minorHAnsi"/>
          <w:sz w:val="24"/>
          <w:szCs w:val="24"/>
        </w:rPr>
        <w:t>The Gateway will circulate papers</w:t>
      </w:r>
      <w:r w:rsidR="007323BD" w:rsidRPr="002637B2">
        <w:rPr>
          <w:rFonts w:asciiTheme="minorHAnsi" w:hAnsiTheme="minorHAnsi" w:cstheme="minorHAnsi"/>
          <w:sz w:val="24"/>
          <w:szCs w:val="24"/>
        </w:rPr>
        <w:t xml:space="preserve"> ahead of </w:t>
      </w:r>
      <w:r w:rsidR="002637B2">
        <w:rPr>
          <w:rFonts w:asciiTheme="minorHAnsi" w:hAnsiTheme="minorHAnsi" w:cstheme="minorHAnsi"/>
          <w:sz w:val="24"/>
          <w:szCs w:val="24"/>
        </w:rPr>
        <w:t>meetings</w:t>
      </w:r>
      <w:r w:rsidR="007323BD" w:rsidRPr="002637B2">
        <w:rPr>
          <w:rFonts w:asciiTheme="minorHAnsi" w:hAnsiTheme="minorHAnsi" w:cstheme="minorHAnsi"/>
          <w:sz w:val="24"/>
          <w:szCs w:val="24"/>
        </w:rPr>
        <w:t>.</w:t>
      </w:r>
    </w:p>
    <w:p w14:paraId="4FC866EA" w14:textId="54698A8B" w:rsidR="00BF370E" w:rsidRPr="008A0C3F" w:rsidRDefault="00BF370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8A0C3F">
        <w:rPr>
          <w:rFonts w:asciiTheme="minorHAnsi" w:hAnsiTheme="minorHAnsi" w:cstheme="minorHAnsi"/>
          <w:sz w:val="24"/>
          <w:szCs w:val="24"/>
          <w:u w:val="single"/>
        </w:rPr>
        <w:t>WL Food Network</w:t>
      </w:r>
    </w:p>
    <w:p w14:paraId="612CD06F" w14:textId="797DAFB8" w:rsidR="007323BD" w:rsidRPr="009B0F40" w:rsidRDefault="007323BD" w:rsidP="00683B8C">
      <w:pPr>
        <w:pStyle w:val="ListParagraph"/>
        <w:spacing w:after="12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Trustees have met twice following </w:t>
      </w:r>
      <w:r w:rsidR="002637B2">
        <w:rPr>
          <w:rFonts w:asciiTheme="minorHAnsi" w:hAnsiTheme="minorHAnsi" w:cstheme="minorHAnsi"/>
          <w:sz w:val="24"/>
          <w:szCs w:val="24"/>
        </w:rPr>
        <w:t xml:space="preserve">award of the </w:t>
      </w:r>
      <w:r w:rsidRPr="009B0F40">
        <w:rPr>
          <w:rFonts w:asciiTheme="minorHAnsi" w:hAnsiTheme="minorHAnsi" w:cstheme="minorHAnsi"/>
          <w:sz w:val="24"/>
          <w:szCs w:val="24"/>
        </w:rPr>
        <w:t>SCIO</w:t>
      </w:r>
      <w:r w:rsidR="00E547D4" w:rsidRPr="009B0F40">
        <w:rPr>
          <w:rFonts w:asciiTheme="minorHAnsi" w:hAnsiTheme="minorHAnsi" w:cstheme="minorHAnsi"/>
          <w:sz w:val="24"/>
          <w:szCs w:val="24"/>
        </w:rPr>
        <w:t xml:space="preserve">. They will take forward 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ideas and drive </w:t>
      </w:r>
      <w:r w:rsidR="002637B2">
        <w:rPr>
          <w:rFonts w:asciiTheme="minorHAnsi" w:hAnsiTheme="minorHAnsi" w:cstheme="minorHAnsi"/>
          <w:sz w:val="24"/>
          <w:szCs w:val="24"/>
        </w:rPr>
        <w:t xml:space="preserve">the network </w:t>
      </w:r>
      <w:r w:rsidR="00625B26" w:rsidRPr="009B0F40">
        <w:rPr>
          <w:rFonts w:asciiTheme="minorHAnsi" w:hAnsiTheme="minorHAnsi" w:cstheme="minorHAnsi"/>
          <w:sz w:val="24"/>
          <w:szCs w:val="24"/>
        </w:rPr>
        <w:t>forward</w:t>
      </w:r>
      <w:r w:rsidR="0083537B">
        <w:rPr>
          <w:rFonts w:asciiTheme="minorHAnsi" w:hAnsiTheme="minorHAnsi" w:cstheme="minorHAnsi"/>
          <w:sz w:val="24"/>
          <w:szCs w:val="24"/>
        </w:rPr>
        <w:t xml:space="preserve"> before the money from WLC ends next year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. Board currently considering a proposal and </w:t>
      </w:r>
      <w:r w:rsidR="002637B2">
        <w:rPr>
          <w:rFonts w:asciiTheme="minorHAnsi" w:hAnsiTheme="minorHAnsi" w:cstheme="minorHAnsi"/>
          <w:sz w:val="24"/>
          <w:szCs w:val="24"/>
        </w:rPr>
        <w:t xml:space="preserve">will 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meet again 13.09.24. </w:t>
      </w:r>
      <w:r w:rsidR="002637B2">
        <w:rPr>
          <w:rFonts w:asciiTheme="minorHAnsi" w:hAnsiTheme="minorHAnsi" w:cstheme="minorHAnsi"/>
          <w:sz w:val="24"/>
          <w:szCs w:val="24"/>
        </w:rPr>
        <w:t xml:space="preserve">SCIO offers 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opportunities to fundraise and external funding </w:t>
      </w:r>
      <w:r w:rsidR="00B42F51">
        <w:rPr>
          <w:rFonts w:asciiTheme="minorHAnsi" w:hAnsiTheme="minorHAnsi" w:cstheme="minorHAnsi"/>
          <w:sz w:val="24"/>
          <w:szCs w:val="24"/>
        </w:rPr>
        <w:t>applications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. </w:t>
      </w:r>
      <w:r w:rsidR="00B42F51">
        <w:rPr>
          <w:rFonts w:asciiTheme="minorHAnsi" w:hAnsiTheme="minorHAnsi" w:cstheme="minorHAnsi"/>
          <w:sz w:val="24"/>
          <w:szCs w:val="24"/>
        </w:rPr>
        <w:t>The Gateway will c</w:t>
      </w:r>
      <w:r w:rsidR="00316B1D" w:rsidRPr="009B0F40">
        <w:rPr>
          <w:rFonts w:asciiTheme="minorHAnsi" w:hAnsiTheme="minorHAnsi" w:cstheme="minorHAnsi"/>
          <w:sz w:val="24"/>
          <w:szCs w:val="24"/>
        </w:rPr>
        <w:t>ontinue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 to support th</w:t>
      </w:r>
      <w:r w:rsidR="00B42F51">
        <w:rPr>
          <w:rFonts w:asciiTheme="minorHAnsi" w:hAnsiTheme="minorHAnsi" w:cstheme="minorHAnsi"/>
          <w:sz w:val="24"/>
          <w:szCs w:val="24"/>
        </w:rPr>
        <w:t>is</w:t>
      </w:r>
      <w:r w:rsidR="00625B26" w:rsidRPr="009B0F4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A4C6F5" w14:textId="7AB497F6" w:rsidR="0084341F" w:rsidRPr="008A0C3F" w:rsidRDefault="0084341F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8A0C3F">
        <w:rPr>
          <w:rFonts w:asciiTheme="minorHAnsi" w:hAnsiTheme="minorHAnsi" w:cstheme="minorHAnsi"/>
          <w:sz w:val="24"/>
          <w:szCs w:val="24"/>
          <w:u w:val="single"/>
        </w:rPr>
        <w:t>Children and Families Forum</w:t>
      </w:r>
    </w:p>
    <w:p w14:paraId="2CC23984" w14:textId="0A0A8A45" w:rsidR="00316B1D" w:rsidRPr="009B0F40" w:rsidRDefault="00316B1D" w:rsidP="00FB07AE">
      <w:pPr>
        <w:pStyle w:val="ListParagraph"/>
        <w:spacing w:after="12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Now meeting 8 weekly following</w:t>
      </w:r>
      <w:r w:rsidR="008F5513" w:rsidRPr="009B0F40">
        <w:rPr>
          <w:rFonts w:asciiTheme="minorHAnsi" w:hAnsiTheme="minorHAnsi" w:cstheme="minorHAnsi"/>
          <w:sz w:val="24"/>
          <w:szCs w:val="24"/>
        </w:rPr>
        <w:t xml:space="preserve"> member</w:t>
      </w:r>
      <w:r w:rsidRPr="009B0F40">
        <w:rPr>
          <w:rFonts w:asciiTheme="minorHAnsi" w:hAnsiTheme="minorHAnsi" w:cstheme="minorHAnsi"/>
          <w:sz w:val="24"/>
          <w:szCs w:val="24"/>
        </w:rPr>
        <w:t xml:space="preserve"> survey</w:t>
      </w:r>
      <w:r w:rsidR="0094761F">
        <w:rPr>
          <w:rFonts w:asciiTheme="minorHAnsi" w:hAnsiTheme="minorHAnsi" w:cstheme="minorHAnsi"/>
          <w:sz w:val="24"/>
          <w:szCs w:val="24"/>
        </w:rPr>
        <w:t>. H</w:t>
      </w:r>
      <w:r w:rsidRPr="009B0F40">
        <w:rPr>
          <w:rFonts w:asciiTheme="minorHAnsi" w:hAnsiTheme="minorHAnsi" w:cstheme="minorHAnsi"/>
          <w:sz w:val="24"/>
          <w:szCs w:val="24"/>
        </w:rPr>
        <w:t xml:space="preserve">oping for increased participation. </w:t>
      </w:r>
      <w:r w:rsidR="008F5513" w:rsidRPr="009B0F40">
        <w:rPr>
          <w:rFonts w:asciiTheme="minorHAnsi" w:hAnsiTheme="minorHAnsi" w:cstheme="minorHAnsi"/>
          <w:sz w:val="24"/>
          <w:szCs w:val="24"/>
        </w:rPr>
        <w:t xml:space="preserve">Organising guest speakers for next 3 meetings. </w:t>
      </w:r>
      <w:r w:rsidR="00FB07AE" w:rsidRPr="009B0F40">
        <w:rPr>
          <w:rFonts w:asciiTheme="minorHAnsi" w:hAnsiTheme="minorHAnsi" w:cstheme="minorHAnsi"/>
          <w:sz w:val="24"/>
          <w:szCs w:val="24"/>
        </w:rPr>
        <w:t>Awaiting Children services inspection date</w:t>
      </w:r>
      <w:r w:rsidR="008F5513" w:rsidRPr="009B0F40">
        <w:rPr>
          <w:rFonts w:asciiTheme="minorHAnsi" w:hAnsiTheme="minorHAnsi" w:cstheme="minorHAnsi"/>
          <w:sz w:val="24"/>
          <w:szCs w:val="24"/>
        </w:rPr>
        <w:t xml:space="preserve"> would like third sector representatives.</w:t>
      </w:r>
      <w:r w:rsidR="00FB07AE" w:rsidRPr="009B0F40">
        <w:rPr>
          <w:rFonts w:asciiTheme="minorHAnsi" w:hAnsiTheme="minorHAnsi" w:cstheme="minorHAnsi"/>
          <w:sz w:val="24"/>
          <w:szCs w:val="24"/>
        </w:rPr>
        <w:t xml:space="preserve"> Gap in recognition of substance use, good to see. Updated terms of reference, ensure still relev</w:t>
      </w:r>
      <w:r w:rsidR="00213222" w:rsidRPr="009B0F40">
        <w:rPr>
          <w:rFonts w:asciiTheme="minorHAnsi" w:hAnsiTheme="minorHAnsi" w:cstheme="minorHAnsi"/>
          <w:sz w:val="24"/>
          <w:szCs w:val="24"/>
        </w:rPr>
        <w:t>ant.</w:t>
      </w:r>
      <w:r w:rsidR="009D3C20" w:rsidRPr="009B0F40">
        <w:rPr>
          <w:rFonts w:asciiTheme="minorHAnsi" w:hAnsiTheme="minorHAnsi" w:cstheme="minorHAnsi"/>
          <w:sz w:val="24"/>
          <w:szCs w:val="24"/>
        </w:rPr>
        <w:t xml:space="preserve"> Some disappointment in slow pace of The Promise</w:t>
      </w:r>
      <w:r w:rsidR="00BF54BD" w:rsidRPr="009B0F40">
        <w:rPr>
          <w:rFonts w:asciiTheme="minorHAnsi" w:hAnsiTheme="minorHAnsi" w:cstheme="minorHAnsi"/>
          <w:sz w:val="24"/>
          <w:szCs w:val="24"/>
        </w:rPr>
        <w:t>, would like to see</w:t>
      </w:r>
      <w:r w:rsidR="009D3C20" w:rsidRPr="009B0F40">
        <w:rPr>
          <w:rFonts w:asciiTheme="minorHAnsi" w:hAnsiTheme="minorHAnsi" w:cstheme="minorHAnsi"/>
          <w:sz w:val="24"/>
          <w:szCs w:val="24"/>
        </w:rPr>
        <w:t xml:space="preserve"> wider representations of young people.</w:t>
      </w:r>
      <w:r w:rsidR="00BF54BD" w:rsidRPr="009B0F40">
        <w:rPr>
          <w:rFonts w:asciiTheme="minorHAnsi" w:hAnsiTheme="minorHAnsi" w:cstheme="minorHAnsi"/>
          <w:sz w:val="24"/>
          <w:szCs w:val="24"/>
        </w:rPr>
        <w:t xml:space="preserve"> Mechanisms could be better.</w:t>
      </w:r>
    </w:p>
    <w:p w14:paraId="7D36A41C" w14:textId="44C32AC6" w:rsidR="0084341F" w:rsidRPr="00BA74E6" w:rsidRDefault="0084341F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BA74E6">
        <w:rPr>
          <w:rFonts w:asciiTheme="minorHAnsi" w:hAnsiTheme="minorHAnsi" w:cstheme="minorHAnsi"/>
          <w:sz w:val="24"/>
          <w:szCs w:val="24"/>
          <w:u w:val="single"/>
        </w:rPr>
        <w:t>Employability Forum</w:t>
      </w:r>
    </w:p>
    <w:p w14:paraId="6ABFC370" w14:textId="48F4B8C9" w:rsidR="00BF54BD" w:rsidRPr="009B0F40" w:rsidRDefault="00BF54BD" w:rsidP="008954AC">
      <w:pPr>
        <w:pStyle w:val="ListParagraph"/>
        <w:spacing w:after="12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Met </w:t>
      </w:r>
      <w:r w:rsidR="008954AC">
        <w:rPr>
          <w:rFonts w:asciiTheme="minorHAnsi" w:hAnsiTheme="minorHAnsi" w:cstheme="minorHAnsi"/>
          <w:sz w:val="24"/>
          <w:szCs w:val="24"/>
        </w:rPr>
        <w:t xml:space="preserve">on </w:t>
      </w:r>
      <w:r w:rsidRPr="009B0F40">
        <w:rPr>
          <w:rFonts w:asciiTheme="minorHAnsi" w:hAnsiTheme="minorHAnsi" w:cstheme="minorHAnsi"/>
          <w:sz w:val="24"/>
          <w:szCs w:val="24"/>
        </w:rPr>
        <w:t xml:space="preserve">Tuesday. Alan </w:t>
      </w:r>
      <w:r w:rsidR="00485A29" w:rsidRPr="009B0F40">
        <w:rPr>
          <w:rFonts w:asciiTheme="minorHAnsi" w:hAnsiTheme="minorHAnsi" w:cstheme="minorHAnsi"/>
          <w:sz w:val="24"/>
          <w:szCs w:val="24"/>
        </w:rPr>
        <w:t xml:space="preserve">mentioned the LEP, </w:t>
      </w:r>
      <w:r w:rsidR="008A7657">
        <w:rPr>
          <w:rFonts w:asciiTheme="minorHAnsi" w:hAnsiTheme="minorHAnsi" w:cstheme="minorHAnsi"/>
          <w:sz w:val="24"/>
          <w:szCs w:val="24"/>
        </w:rPr>
        <w:t xml:space="preserve">a </w:t>
      </w:r>
      <w:r w:rsidR="00485A29" w:rsidRPr="009B0F40">
        <w:rPr>
          <w:rFonts w:asciiTheme="minorHAnsi" w:hAnsiTheme="minorHAnsi" w:cstheme="minorHAnsi"/>
          <w:sz w:val="24"/>
          <w:szCs w:val="24"/>
        </w:rPr>
        <w:t>strategy session</w:t>
      </w:r>
      <w:r w:rsidR="00D5085E">
        <w:rPr>
          <w:rFonts w:asciiTheme="minorHAnsi" w:hAnsiTheme="minorHAnsi" w:cstheme="minorHAnsi"/>
          <w:sz w:val="24"/>
          <w:szCs w:val="24"/>
        </w:rPr>
        <w:t xml:space="preserve"> running</w:t>
      </w:r>
      <w:r w:rsidR="00485A29" w:rsidRPr="009B0F40">
        <w:rPr>
          <w:rFonts w:asciiTheme="minorHAnsi" w:hAnsiTheme="minorHAnsi" w:cstheme="minorHAnsi"/>
          <w:sz w:val="24"/>
          <w:szCs w:val="24"/>
        </w:rPr>
        <w:t xml:space="preserve"> next week </w:t>
      </w:r>
      <w:r w:rsidR="000A2448">
        <w:rPr>
          <w:rFonts w:asciiTheme="minorHAnsi" w:hAnsiTheme="minorHAnsi" w:cstheme="minorHAnsi"/>
          <w:sz w:val="24"/>
          <w:szCs w:val="24"/>
        </w:rPr>
        <w:t xml:space="preserve">at </w:t>
      </w:r>
      <w:r w:rsidR="00B94ACD">
        <w:rPr>
          <w:rFonts w:asciiTheme="minorHAnsi" w:hAnsiTheme="minorHAnsi" w:cstheme="minorHAnsi"/>
          <w:sz w:val="24"/>
          <w:szCs w:val="24"/>
        </w:rPr>
        <w:t>D</w:t>
      </w:r>
      <w:r w:rsidR="000A2448">
        <w:rPr>
          <w:rFonts w:asciiTheme="minorHAnsi" w:hAnsiTheme="minorHAnsi" w:cstheme="minorHAnsi"/>
          <w:sz w:val="24"/>
          <w:szCs w:val="24"/>
        </w:rPr>
        <w:t xml:space="preserve">eer </w:t>
      </w:r>
      <w:r w:rsidR="00B94ACD">
        <w:rPr>
          <w:rFonts w:asciiTheme="minorHAnsi" w:hAnsiTheme="minorHAnsi" w:cstheme="minorHAnsi"/>
          <w:sz w:val="24"/>
          <w:szCs w:val="24"/>
        </w:rPr>
        <w:t>P</w:t>
      </w:r>
      <w:r w:rsidR="000A2448">
        <w:rPr>
          <w:rFonts w:asciiTheme="minorHAnsi" w:hAnsiTheme="minorHAnsi" w:cstheme="minorHAnsi"/>
          <w:sz w:val="24"/>
          <w:szCs w:val="24"/>
        </w:rPr>
        <w:t xml:space="preserve">ark </w:t>
      </w:r>
      <w:r w:rsidR="008A7657">
        <w:rPr>
          <w:rFonts w:asciiTheme="minorHAnsi" w:hAnsiTheme="minorHAnsi" w:cstheme="minorHAnsi"/>
          <w:sz w:val="24"/>
          <w:szCs w:val="24"/>
        </w:rPr>
        <w:t xml:space="preserve">to </w:t>
      </w:r>
      <w:r w:rsidR="00485A29" w:rsidRPr="009B0F40">
        <w:rPr>
          <w:rFonts w:asciiTheme="minorHAnsi" w:hAnsiTheme="minorHAnsi" w:cstheme="minorHAnsi"/>
          <w:sz w:val="24"/>
          <w:szCs w:val="24"/>
        </w:rPr>
        <w:t>reignite partners</w:t>
      </w:r>
      <w:r w:rsidR="008A7657">
        <w:rPr>
          <w:rFonts w:asciiTheme="minorHAnsi" w:hAnsiTheme="minorHAnsi" w:cstheme="minorHAnsi"/>
          <w:sz w:val="24"/>
          <w:szCs w:val="24"/>
        </w:rPr>
        <w:t xml:space="preserve"> as r</w:t>
      </w:r>
      <w:r w:rsidR="00485A29" w:rsidRPr="009B0F40">
        <w:rPr>
          <w:rFonts w:asciiTheme="minorHAnsi" w:hAnsiTheme="minorHAnsi" w:cstheme="minorHAnsi"/>
          <w:sz w:val="24"/>
          <w:szCs w:val="24"/>
        </w:rPr>
        <w:t>ep</w:t>
      </w:r>
      <w:r w:rsidR="00FA35B9">
        <w:rPr>
          <w:rFonts w:asciiTheme="minorHAnsi" w:hAnsiTheme="minorHAnsi" w:cstheme="minorHAnsi"/>
          <w:sz w:val="24"/>
          <w:szCs w:val="24"/>
        </w:rPr>
        <w:t>resentation</w:t>
      </w:r>
      <w:r w:rsidR="00485A29" w:rsidRPr="009B0F40">
        <w:rPr>
          <w:rFonts w:asciiTheme="minorHAnsi" w:hAnsiTheme="minorHAnsi" w:cstheme="minorHAnsi"/>
          <w:sz w:val="24"/>
          <w:szCs w:val="24"/>
        </w:rPr>
        <w:t xml:space="preserve"> has dropped off.</w:t>
      </w:r>
      <w:r w:rsidR="008A7657">
        <w:rPr>
          <w:rFonts w:asciiTheme="minorHAnsi" w:hAnsiTheme="minorHAnsi" w:cstheme="minorHAnsi"/>
          <w:sz w:val="24"/>
          <w:szCs w:val="24"/>
        </w:rPr>
        <w:t xml:space="preserve"> Less people present n</w:t>
      </w:r>
      <w:r w:rsidR="00485A29" w:rsidRPr="009B0F40">
        <w:rPr>
          <w:rFonts w:asciiTheme="minorHAnsi" w:hAnsiTheme="minorHAnsi" w:cstheme="minorHAnsi"/>
          <w:sz w:val="24"/>
          <w:szCs w:val="24"/>
        </w:rPr>
        <w:t xml:space="preserve">arrows discussions. </w:t>
      </w:r>
      <w:r w:rsidR="00855D27">
        <w:rPr>
          <w:rFonts w:asciiTheme="minorHAnsi" w:hAnsiTheme="minorHAnsi" w:cstheme="minorHAnsi"/>
          <w:sz w:val="24"/>
          <w:szCs w:val="24"/>
        </w:rPr>
        <w:t xml:space="preserve">Alan is looking forward to seeing the </w:t>
      </w:r>
      <w:r w:rsidR="007E57D7" w:rsidRPr="009B0F40">
        <w:rPr>
          <w:rFonts w:asciiTheme="minorHAnsi" w:hAnsiTheme="minorHAnsi" w:cstheme="minorHAnsi"/>
          <w:sz w:val="24"/>
          <w:szCs w:val="24"/>
        </w:rPr>
        <w:t>facilities</w:t>
      </w:r>
      <w:r w:rsidR="00855D27">
        <w:rPr>
          <w:rFonts w:asciiTheme="minorHAnsi" w:hAnsiTheme="minorHAnsi" w:cstheme="minorHAnsi"/>
          <w:sz w:val="24"/>
          <w:szCs w:val="24"/>
        </w:rPr>
        <w:t xml:space="preserve"> and </w:t>
      </w:r>
      <w:r w:rsidR="007E57D7" w:rsidRPr="009B0F40">
        <w:rPr>
          <w:rFonts w:asciiTheme="minorHAnsi" w:hAnsiTheme="minorHAnsi" w:cstheme="minorHAnsi"/>
          <w:sz w:val="24"/>
          <w:szCs w:val="24"/>
        </w:rPr>
        <w:t>will fi</w:t>
      </w:r>
      <w:r w:rsidR="00D22BB4" w:rsidRPr="009B0F40">
        <w:rPr>
          <w:rFonts w:asciiTheme="minorHAnsi" w:hAnsiTheme="minorHAnsi" w:cstheme="minorHAnsi"/>
          <w:sz w:val="24"/>
          <w:szCs w:val="24"/>
        </w:rPr>
        <w:t xml:space="preserve">nd out if </w:t>
      </w:r>
      <w:r w:rsidR="00855D27">
        <w:rPr>
          <w:rFonts w:asciiTheme="minorHAnsi" w:hAnsiTheme="minorHAnsi" w:cstheme="minorHAnsi"/>
          <w:sz w:val="24"/>
          <w:szCs w:val="24"/>
        </w:rPr>
        <w:t xml:space="preserve">there may be hire rates for </w:t>
      </w:r>
      <w:r w:rsidR="00D22BB4" w:rsidRPr="009B0F40">
        <w:rPr>
          <w:rFonts w:asciiTheme="minorHAnsi" w:hAnsiTheme="minorHAnsi" w:cstheme="minorHAnsi"/>
          <w:sz w:val="24"/>
          <w:szCs w:val="24"/>
        </w:rPr>
        <w:t>Third Sector</w:t>
      </w:r>
      <w:r w:rsidR="008A7657">
        <w:rPr>
          <w:rFonts w:asciiTheme="minorHAnsi" w:hAnsiTheme="minorHAnsi" w:cstheme="minorHAnsi"/>
          <w:sz w:val="24"/>
          <w:szCs w:val="24"/>
        </w:rPr>
        <w:t>.</w:t>
      </w:r>
    </w:p>
    <w:p w14:paraId="1BAA6EBA" w14:textId="0B4CFE5C" w:rsidR="00D22BB4" w:rsidRPr="009B0F40" w:rsidRDefault="00D22BB4" w:rsidP="008954AC">
      <w:pPr>
        <w:pStyle w:val="ListParagraph"/>
        <w:spacing w:after="12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Partnership for Parents – contract </w:t>
      </w:r>
      <w:r w:rsidR="004E235E">
        <w:rPr>
          <w:rFonts w:asciiTheme="minorHAnsi" w:hAnsiTheme="minorHAnsi" w:cstheme="minorHAnsi"/>
          <w:sz w:val="24"/>
          <w:szCs w:val="24"/>
        </w:rPr>
        <w:t xml:space="preserve">previously </w:t>
      </w:r>
      <w:r w:rsidRPr="009B0F40">
        <w:rPr>
          <w:rFonts w:asciiTheme="minorHAnsi" w:hAnsiTheme="minorHAnsi" w:cstheme="minorHAnsi"/>
          <w:sz w:val="24"/>
          <w:szCs w:val="24"/>
        </w:rPr>
        <w:t xml:space="preserve">extended 3 months </w:t>
      </w:r>
      <w:r w:rsidR="00855D27">
        <w:rPr>
          <w:rFonts w:asciiTheme="minorHAnsi" w:hAnsiTheme="minorHAnsi" w:cstheme="minorHAnsi"/>
          <w:sz w:val="24"/>
          <w:szCs w:val="24"/>
        </w:rPr>
        <w:t xml:space="preserve">to </w:t>
      </w:r>
      <w:r w:rsidRPr="009B0F40">
        <w:rPr>
          <w:rFonts w:asciiTheme="minorHAnsi" w:hAnsiTheme="minorHAnsi" w:cstheme="minorHAnsi"/>
          <w:sz w:val="24"/>
          <w:szCs w:val="24"/>
        </w:rPr>
        <w:t xml:space="preserve">end of </w:t>
      </w:r>
      <w:r w:rsidR="00855D27">
        <w:rPr>
          <w:rFonts w:asciiTheme="minorHAnsi" w:hAnsiTheme="minorHAnsi" w:cstheme="minorHAnsi"/>
          <w:sz w:val="24"/>
          <w:szCs w:val="24"/>
        </w:rPr>
        <w:t>S</w:t>
      </w:r>
      <w:r w:rsidRPr="009B0F40">
        <w:rPr>
          <w:rFonts w:asciiTheme="minorHAnsi" w:hAnsiTheme="minorHAnsi" w:cstheme="minorHAnsi"/>
          <w:sz w:val="24"/>
          <w:szCs w:val="24"/>
        </w:rPr>
        <w:t xml:space="preserve">ept. Two weeks </w:t>
      </w:r>
      <w:proofErr w:type="gramStart"/>
      <w:r w:rsidRPr="009B0F40">
        <w:rPr>
          <w:rFonts w:asciiTheme="minorHAnsi" w:hAnsiTheme="minorHAnsi" w:cstheme="minorHAnsi"/>
          <w:sz w:val="24"/>
          <w:szCs w:val="24"/>
        </w:rPr>
        <w:t>ago</w:t>
      </w:r>
      <w:proofErr w:type="gramEnd"/>
      <w:r w:rsidR="004E235E">
        <w:rPr>
          <w:rFonts w:asciiTheme="minorHAnsi" w:hAnsiTheme="minorHAnsi" w:cstheme="minorHAnsi"/>
          <w:sz w:val="24"/>
          <w:szCs w:val="24"/>
        </w:rPr>
        <w:t xml:space="preserve"> </w:t>
      </w:r>
      <w:r w:rsidRPr="009B0F40">
        <w:rPr>
          <w:rFonts w:asciiTheme="minorHAnsi" w:hAnsiTheme="minorHAnsi" w:cstheme="minorHAnsi"/>
          <w:sz w:val="24"/>
          <w:szCs w:val="24"/>
        </w:rPr>
        <w:t>The Larder was invited to bid</w:t>
      </w:r>
      <w:r w:rsidR="004E235E">
        <w:rPr>
          <w:rFonts w:asciiTheme="minorHAnsi" w:hAnsiTheme="minorHAnsi" w:cstheme="minorHAnsi"/>
          <w:sz w:val="24"/>
          <w:szCs w:val="24"/>
        </w:rPr>
        <w:t xml:space="preserve"> on </w:t>
      </w:r>
      <w:r w:rsidR="00D5085E">
        <w:rPr>
          <w:rFonts w:asciiTheme="minorHAnsi" w:hAnsiTheme="minorHAnsi" w:cstheme="minorHAnsi"/>
          <w:sz w:val="24"/>
          <w:szCs w:val="24"/>
        </w:rPr>
        <w:t xml:space="preserve">9 month </w:t>
      </w:r>
      <w:r w:rsidR="004E235E" w:rsidRPr="009B0F40">
        <w:rPr>
          <w:rFonts w:asciiTheme="minorHAnsi" w:hAnsiTheme="minorHAnsi" w:cstheme="minorHAnsi"/>
          <w:sz w:val="24"/>
          <w:szCs w:val="24"/>
        </w:rPr>
        <w:t>contract Oct – June</w:t>
      </w:r>
      <w:r w:rsidR="00996AC8" w:rsidRPr="009B0F40">
        <w:rPr>
          <w:rFonts w:asciiTheme="minorHAnsi" w:hAnsiTheme="minorHAnsi" w:cstheme="minorHAnsi"/>
          <w:sz w:val="24"/>
          <w:szCs w:val="24"/>
        </w:rPr>
        <w:t xml:space="preserve">. Tender </w:t>
      </w:r>
      <w:r w:rsidR="00D5085E">
        <w:rPr>
          <w:rFonts w:asciiTheme="minorHAnsi" w:hAnsiTheme="minorHAnsi" w:cstheme="minorHAnsi"/>
          <w:sz w:val="24"/>
          <w:szCs w:val="24"/>
        </w:rPr>
        <w:t xml:space="preserve">was </w:t>
      </w:r>
      <w:r w:rsidR="00996AC8" w:rsidRPr="009B0F40">
        <w:rPr>
          <w:rFonts w:asciiTheme="minorHAnsi" w:hAnsiTheme="minorHAnsi" w:cstheme="minorHAnsi"/>
          <w:sz w:val="24"/>
          <w:szCs w:val="24"/>
        </w:rPr>
        <w:t>submitted Monday</w:t>
      </w:r>
      <w:r w:rsidR="00D5085E">
        <w:rPr>
          <w:rFonts w:asciiTheme="minorHAnsi" w:hAnsiTheme="minorHAnsi" w:cstheme="minorHAnsi"/>
          <w:sz w:val="24"/>
          <w:szCs w:val="24"/>
        </w:rPr>
        <w:t xml:space="preserve"> following </w:t>
      </w:r>
      <w:r w:rsidR="00FB6567">
        <w:rPr>
          <w:rFonts w:asciiTheme="minorHAnsi" w:hAnsiTheme="minorHAnsi" w:cstheme="minorHAnsi"/>
          <w:sz w:val="24"/>
          <w:szCs w:val="24"/>
        </w:rPr>
        <w:t xml:space="preserve">tight </w:t>
      </w:r>
      <w:r w:rsidR="00996AC8" w:rsidRPr="009B0F40">
        <w:rPr>
          <w:rFonts w:asciiTheme="minorHAnsi" w:hAnsiTheme="minorHAnsi" w:cstheme="minorHAnsi"/>
          <w:sz w:val="24"/>
          <w:szCs w:val="24"/>
        </w:rPr>
        <w:t>8 working day</w:t>
      </w:r>
      <w:r w:rsidR="00D5085E">
        <w:rPr>
          <w:rFonts w:asciiTheme="minorHAnsi" w:hAnsiTheme="minorHAnsi" w:cstheme="minorHAnsi"/>
          <w:sz w:val="24"/>
          <w:szCs w:val="24"/>
        </w:rPr>
        <w:t xml:space="preserve"> timeline</w:t>
      </w:r>
      <w:r w:rsidR="00FB6567">
        <w:rPr>
          <w:rFonts w:asciiTheme="minorHAnsi" w:hAnsiTheme="minorHAnsi" w:cstheme="minorHAnsi"/>
          <w:sz w:val="24"/>
          <w:szCs w:val="24"/>
        </w:rPr>
        <w:t xml:space="preserve"> which put all partners under pressure</w:t>
      </w:r>
      <w:r w:rsidR="00996AC8" w:rsidRPr="009B0F40">
        <w:rPr>
          <w:rFonts w:asciiTheme="minorHAnsi" w:hAnsiTheme="minorHAnsi" w:cstheme="minorHAnsi"/>
          <w:sz w:val="24"/>
          <w:szCs w:val="24"/>
        </w:rPr>
        <w:t>.</w:t>
      </w:r>
      <w:r w:rsidR="00721018" w:rsidRPr="009B0F40">
        <w:rPr>
          <w:rFonts w:asciiTheme="minorHAnsi" w:hAnsiTheme="minorHAnsi" w:cstheme="minorHAnsi"/>
          <w:sz w:val="24"/>
          <w:szCs w:val="24"/>
        </w:rPr>
        <w:t xml:space="preserve"> None of the other partners are on DPS</w:t>
      </w:r>
      <w:r w:rsidR="00257A04" w:rsidRPr="009B0F40">
        <w:rPr>
          <w:rFonts w:asciiTheme="minorHAnsi" w:hAnsiTheme="minorHAnsi" w:cstheme="minorHAnsi"/>
          <w:sz w:val="24"/>
          <w:szCs w:val="24"/>
        </w:rPr>
        <w:t xml:space="preserve"> (?)</w:t>
      </w:r>
      <w:r w:rsidR="004C44A1" w:rsidRPr="009B0F40">
        <w:rPr>
          <w:rFonts w:asciiTheme="minorHAnsi" w:hAnsiTheme="minorHAnsi" w:cstheme="minorHAnsi"/>
          <w:sz w:val="24"/>
          <w:szCs w:val="24"/>
        </w:rPr>
        <w:t>. Extension was asked for and refused</w:t>
      </w:r>
      <w:r w:rsidR="00FB6567">
        <w:rPr>
          <w:rFonts w:asciiTheme="minorHAnsi" w:hAnsiTheme="minorHAnsi" w:cstheme="minorHAnsi"/>
          <w:sz w:val="24"/>
          <w:szCs w:val="24"/>
        </w:rPr>
        <w:t>.</w:t>
      </w:r>
      <w:r w:rsidR="004C44A1" w:rsidRPr="009B0F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874796" w14:textId="440E6119" w:rsidR="00E57FC3" w:rsidRPr="00FB6567" w:rsidRDefault="00E57FC3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B6567">
        <w:rPr>
          <w:rFonts w:asciiTheme="minorHAnsi" w:hAnsiTheme="minorHAnsi" w:cstheme="minorHAnsi"/>
          <w:sz w:val="24"/>
          <w:szCs w:val="24"/>
          <w:u w:val="single"/>
        </w:rPr>
        <w:t>Community Race Forum</w:t>
      </w:r>
    </w:p>
    <w:p w14:paraId="458407CC" w14:textId="576F1030" w:rsidR="00AD31BD" w:rsidRPr="009B0F40" w:rsidRDefault="00AD31BD" w:rsidP="00AD31BD">
      <w:pPr>
        <w:pStyle w:val="ListParagraph"/>
        <w:spacing w:after="120"/>
        <w:ind w:left="144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Cultural event Saturday</w:t>
      </w:r>
      <w:r w:rsidR="00FB6567">
        <w:rPr>
          <w:rFonts w:asciiTheme="minorHAnsi" w:hAnsiTheme="minorHAnsi" w:cstheme="minorHAnsi"/>
          <w:sz w:val="24"/>
          <w:szCs w:val="24"/>
        </w:rPr>
        <w:t xml:space="preserve"> in Whitburn</w:t>
      </w:r>
      <w:r w:rsidRPr="009B0F40">
        <w:rPr>
          <w:rFonts w:asciiTheme="minorHAnsi" w:hAnsiTheme="minorHAnsi" w:cstheme="minorHAnsi"/>
          <w:sz w:val="24"/>
          <w:szCs w:val="24"/>
        </w:rPr>
        <w:t>, everyone welcome. Next meeting September 10</w:t>
      </w:r>
      <w:r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B0F40">
        <w:rPr>
          <w:rFonts w:asciiTheme="minorHAnsi" w:hAnsiTheme="minorHAnsi" w:cstheme="minorHAnsi"/>
          <w:sz w:val="24"/>
          <w:szCs w:val="24"/>
        </w:rPr>
        <w:t xml:space="preserve">. Huge turnover in </w:t>
      </w:r>
      <w:r w:rsidR="00FB6567">
        <w:rPr>
          <w:rFonts w:asciiTheme="minorHAnsi" w:hAnsiTheme="minorHAnsi" w:cstheme="minorHAnsi"/>
          <w:sz w:val="24"/>
          <w:szCs w:val="24"/>
        </w:rPr>
        <w:t>engagement and p</w:t>
      </w:r>
      <w:r w:rsidRPr="009B0F40">
        <w:rPr>
          <w:rFonts w:asciiTheme="minorHAnsi" w:hAnsiTheme="minorHAnsi" w:cstheme="minorHAnsi"/>
          <w:sz w:val="24"/>
          <w:szCs w:val="24"/>
        </w:rPr>
        <w:t>ositive</w:t>
      </w:r>
      <w:r w:rsidR="00FB6567">
        <w:rPr>
          <w:rFonts w:asciiTheme="minorHAnsi" w:hAnsiTheme="minorHAnsi" w:cstheme="minorHAnsi"/>
          <w:sz w:val="24"/>
          <w:szCs w:val="24"/>
        </w:rPr>
        <w:t xml:space="preserve"> drive </w:t>
      </w:r>
      <w:r w:rsidRPr="009B0F40">
        <w:rPr>
          <w:rFonts w:asciiTheme="minorHAnsi" w:hAnsiTheme="minorHAnsi" w:cstheme="minorHAnsi"/>
          <w:sz w:val="24"/>
          <w:szCs w:val="24"/>
        </w:rPr>
        <w:t xml:space="preserve">by new chair. </w:t>
      </w:r>
    </w:p>
    <w:p w14:paraId="1C3367A4" w14:textId="0398A433" w:rsidR="00AD31BD" w:rsidRPr="00FB6567" w:rsidRDefault="00AD31BD" w:rsidP="00633A91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B6567">
        <w:rPr>
          <w:rFonts w:asciiTheme="minorHAnsi" w:hAnsiTheme="minorHAnsi" w:cstheme="minorHAnsi"/>
          <w:sz w:val="24"/>
          <w:szCs w:val="24"/>
          <w:u w:val="single"/>
        </w:rPr>
        <w:t>Th</w:t>
      </w:r>
      <w:r w:rsidR="00FB6567" w:rsidRPr="00FB6567">
        <w:rPr>
          <w:rFonts w:asciiTheme="minorHAnsi" w:hAnsiTheme="minorHAnsi" w:cstheme="minorHAnsi"/>
          <w:sz w:val="24"/>
          <w:szCs w:val="24"/>
          <w:u w:val="single"/>
        </w:rPr>
        <w:t>ird</w:t>
      </w:r>
      <w:r w:rsidRPr="00FB656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54C4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FB6567">
        <w:rPr>
          <w:rFonts w:asciiTheme="minorHAnsi" w:hAnsiTheme="minorHAnsi" w:cstheme="minorHAnsi"/>
          <w:sz w:val="24"/>
          <w:szCs w:val="24"/>
          <w:u w:val="single"/>
        </w:rPr>
        <w:t>ector minority forum</w:t>
      </w:r>
      <w:r w:rsidR="00FB6567" w:rsidRPr="00FB6567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B6567" w:rsidRPr="00FB6567">
        <w:rPr>
          <w:rFonts w:asciiTheme="minorHAnsi" w:hAnsiTheme="minorHAnsi" w:cstheme="minorHAnsi"/>
          <w:sz w:val="24"/>
          <w:szCs w:val="24"/>
        </w:rPr>
        <w:t xml:space="preserve"> </w:t>
      </w:r>
      <w:r w:rsidRPr="00FB6567">
        <w:rPr>
          <w:rFonts w:asciiTheme="minorHAnsi" w:hAnsiTheme="minorHAnsi" w:cstheme="minorHAnsi"/>
          <w:sz w:val="24"/>
          <w:szCs w:val="24"/>
        </w:rPr>
        <w:t xml:space="preserve">On pause due to </w:t>
      </w:r>
      <w:r w:rsidR="00666F43">
        <w:rPr>
          <w:rFonts w:asciiTheme="minorHAnsi" w:hAnsiTheme="minorHAnsi" w:cstheme="minorHAnsi"/>
          <w:sz w:val="24"/>
          <w:szCs w:val="24"/>
        </w:rPr>
        <w:t xml:space="preserve">success of </w:t>
      </w:r>
      <w:r w:rsidRPr="00FB6567">
        <w:rPr>
          <w:rFonts w:asciiTheme="minorHAnsi" w:hAnsiTheme="minorHAnsi" w:cstheme="minorHAnsi"/>
          <w:sz w:val="24"/>
          <w:szCs w:val="24"/>
        </w:rPr>
        <w:t>above</w:t>
      </w:r>
    </w:p>
    <w:p w14:paraId="60EC1EE0" w14:textId="2E0AAD91" w:rsidR="003A2402" w:rsidRPr="00FB6567" w:rsidRDefault="003A2402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B6567">
        <w:rPr>
          <w:rFonts w:asciiTheme="minorHAnsi" w:hAnsiTheme="minorHAnsi" w:cstheme="minorHAnsi"/>
          <w:sz w:val="24"/>
          <w:szCs w:val="24"/>
          <w:u w:val="single"/>
        </w:rPr>
        <w:t>Volunteer Network</w:t>
      </w:r>
    </w:p>
    <w:p w14:paraId="4B32588A" w14:textId="6D8A0171" w:rsidR="00D32FCA" w:rsidRPr="009B0F40" w:rsidRDefault="00D32FCA" w:rsidP="00D32FCA">
      <w:pPr>
        <w:pStyle w:val="ListParagraph"/>
        <w:numPr>
          <w:ilvl w:val="3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Guest speaker Leighann Bishop</w:t>
      </w:r>
      <w:r w:rsidR="00FB6567">
        <w:rPr>
          <w:rFonts w:asciiTheme="minorHAnsi" w:hAnsiTheme="minorHAnsi" w:cstheme="minorHAnsi"/>
          <w:sz w:val="24"/>
          <w:szCs w:val="24"/>
        </w:rPr>
        <w:t xml:space="preserve"> (Ageing Well Coordinator)</w:t>
      </w:r>
    </w:p>
    <w:p w14:paraId="0E0A59D0" w14:textId="415D52F2" w:rsidR="002E76E6" w:rsidRPr="009B0F40" w:rsidRDefault="002E76E6" w:rsidP="00D32FCA">
      <w:pPr>
        <w:pStyle w:val="ListParagraph"/>
        <w:numPr>
          <w:ilvl w:val="3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Volunteer fayre</w:t>
      </w:r>
      <w:r w:rsidR="00F54C4E">
        <w:rPr>
          <w:rFonts w:asciiTheme="minorHAnsi" w:hAnsiTheme="minorHAnsi" w:cstheme="minorHAnsi"/>
          <w:sz w:val="24"/>
          <w:szCs w:val="24"/>
        </w:rPr>
        <w:t xml:space="preserve"> held</w:t>
      </w:r>
      <w:r w:rsidR="00E30ED5" w:rsidRPr="009B0F40">
        <w:rPr>
          <w:rFonts w:asciiTheme="minorHAnsi" w:hAnsiTheme="minorHAnsi" w:cstheme="minorHAnsi"/>
          <w:sz w:val="24"/>
          <w:szCs w:val="24"/>
        </w:rPr>
        <w:t>:</w:t>
      </w:r>
      <w:r w:rsidRPr="009B0F40">
        <w:rPr>
          <w:rFonts w:asciiTheme="minorHAnsi" w:hAnsiTheme="minorHAnsi" w:cstheme="minorHAnsi"/>
          <w:sz w:val="24"/>
          <w:szCs w:val="24"/>
        </w:rPr>
        <w:t xml:space="preserve"> June 5</w:t>
      </w:r>
      <w:r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F54C4E">
        <w:rPr>
          <w:rFonts w:asciiTheme="minorHAnsi" w:hAnsiTheme="minorHAnsi" w:cstheme="minorHAnsi"/>
          <w:sz w:val="24"/>
          <w:szCs w:val="24"/>
        </w:rPr>
        <w:t xml:space="preserve">in </w:t>
      </w:r>
      <w:r w:rsidRPr="009B0F40">
        <w:rPr>
          <w:rFonts w:asciiTheme="minorHAnsi" w:hAnsiTheme="minorHAnsi" w:cstheme="minorHAnsi"/>
          <w:sz w:val="24"/>
          <w:szCs w:val="24"/>
        </w:rPr>
        <w:t>Bathgate</w:t>
      </w:r>
      <w:r w:rsidR="00E30ED5" w:rsidRPr="009B0F40">
        <w:rPr>
          <w:rFonts w:asciiTheme="minorHAnsi" w:hAnsiTheme="minorHAnsi" w:cstheme="minorHAnsi"/>
          <w:sz w:val="24"/>
          <w:szCs w:val="24"/>
        </w:rPr>
        <w:t xml:space="preserve">: 11 services attended. </w:t>
      </w:r>
      <w:r w:rsidR="00442593" w:rsidRPr="009B0F40">
        <w:rPr>
          <w:rFonts w:asciiTheme="minorHAnsi" w:hAnsiTheme="minorHAnsi" w:cstheme="minorHAnsi"/>
          <w:sz w:val="24"/>
          <w:szCs w:val="24"/>
        </w:rPr>
        <w:t>Next event January 2025.</w:t>
      </w:r>
    </w:p>
    <w:p w14:paraId="537F274C" w14:textId="62ED0A5F" w:rsidR="002E76E6" w:rsidRPr="009B0F40" w:rsidRDefault="002E76E6" w:rsidP="00D32FCA">
      <w:pPr>
        <w:pStyle w:val="ListParagraph"/>
        <w:numPr>
          <w:ilvl w:val="3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lastRenderedPageBreak/>
        <w:t xml:space="preserve">Celebration volunteer event planning </w:t>
      </w:r>
      <w:r w:rsidR="00442593" w:rsidRPr="009B0F40">
        <w:rPr>
          <w:rFonts w:asciiTheme="minorHAnsi" w:hAnsiTheme="minorHAnsi" w:cstheme="minorHAnsi"/>
          <w:sz w:val="24"/>
          <w:szCs w:val="24"/>
        </w:rPr>
        <w:t xml:space="preserve">2025 </w:t>
      </w:r>
      <w:r w:rsidR="00B30895" w:rsidRPr="009B0F40">
        <w:rPr>
          <w:rFonts w:asciiTheme="minorHAnsi" w:hAnsiTheme="minorHAnsi" w:cstheme="minorHAnsi"/>
          <w:sz w:val="24"/>
          <w:szCs w:val="24"/>
        </w:rPr>
        <w:t xml:space="preserve">– first meeting of </w:t>
      </w:r>
      <w:r w:rsidR="00442593" w:rsidRPr="009B0F40">
        <w:rPr>
          <w:rFonts w:asciiTheme="minorHAnsi" w:hAnsiTheme="minorHAnsi" w:cstheme="minorHAnsi"/>
          <w:sz w:val="24"/>
          <w:szCs w:val="24"/>
        </w:rPr>
        <w:t>subgroup Tuesday 27</w:t>
      </w:r>
      <w:r w:rsidR="00442593" w:rsidRPr="009B0F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42593" w:rsidRPr="009B0F40">
        <w:rPr>
          <w:rFonts w:asciiTheme="minorHAnsi" w:hAnsiTheme="minorHAnsi" w:cstheme="minorHAnsi"/>
          <w:sz w:val="24"/>
          <w:szCs w:val="24"/>
        </w:rPr>
        <w:t xml:space="preserve">. Looking to gain feedback from volunteers about what they would like. </w:t>
      </w:r>
    </w:p>
    <w:p w14:paraId="67CDE085" w14:textId="666C46BA" w:rsidR="00B30895" w:rsidRPr="009B0F40" w:rsidRDefault="00B30895" w:rsidP="00D32FCA">
      <w:pPr>
        <w:pStyle w:val="ListParagraph"/>
        <w:numPr>
          <w:ilvl w:val="3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Service updates from Team Jak, VSGWL, CAB, Xcite, HCL, Social Security</w:t>
      </w:r>
      <w:r w:rsidR="00E30ED5" w:rsidRPr="009B0F40">
        <w:rPr>
          <w:rFonts w:asciiTheme="minorHAnsi" w:hAnsiTheme="minorHAnsi" w:cstheme="minorHAnsi"/>
          <w:sz w:val="24"/>
          <w:szCs w:val="24"/>
        </w:rPr>
        <w:t>, WLC, Home Start</w:t>
      </w:r>
      <w:r w:rsidRPr="009B0F40">
        <w:rPr>
          <w:rFonts w:asciiTheme="minorHAnsi" w:hAnsiTheme="minorHAnsi" w:cstheme="minorHAnsi"/>
          <w:sz w:val="24"/>
          <w:szCs w:val="24"/>
        </w:rPr>
        <w:t>.</w:t>
      </w:r>
    </w:p>
    <w:p w14:paraId="6BBCEC48" w14:textId="2B3DEC24" w:rsidR="007B06AA" w:rsidRPr="009B0F40" w:rsidRDefault="007B06AA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54C4E">
        <w:rPr>
          <w:rFonts w:asciiTheme="minorHAnsi" w:hAnsiTheme="minorHAnsi" w:cstheme="minorHAnsi"/>
          <w:sz w:val="24"/>
          <w:szCs w:val="24"/>
          <w:u w:val="single"/>
        </w:rPr>
        <w:t>Social Enterprise</w:t>
      </w:r>
      <w:r w:rsidR="001F65D1" w:rsidRPr="00F54C4E">
        <w:rPr>
          <w:rFonts w:asciiTheme="minorHAnsi" w:hAnsiTheme="minorHAnsi" w:cstheme="minorHAnsi"/>
          <w:sz w:val="24"/>
          <w:szCs w:val="24"/>
          <w:u w:val="single"/>
        </w:rPr>
        <w:t xml:space="preserve"> Network/Forum</w:t>
      </w:r>
      <w:r w:rsidR="002874B9" w:rsidRPr="009B0F40">
        <w:rPr>
          <w:rFonts w:asciiTheme="minorHAnsi" w:hAnsiTheme="minorHAnsi" w:cstheme="minorHAnsi"/>
          <w:sz w:val="24"/>
          <w:szCs w:val="24"/>
        </w:rPr>
        <w:t xml:space="preserve"> – </w:t>
      </w:r>
      <w:r w:rsidR="00666F43">
        <w:rPr>
          <w:rFonts w:asciiTheme="minorHAnsi" w:hAnsiTheme="minorHAnsi" w:cstheme="minorHAnsi"/>
          <w:sz w:val="24"/>
          <w:szCs w:val="24"/>
        </w:rPr>
        <w:t>No update</w:t>
      </w:r>
    </w:p>
    <w:p w14:paraId="4FB64B26" w14:textId="45276240" w:rsidR="002024EE" w:rsidRPr="009B0F40" w:rsidRDefault="002024E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54C4E">
        <w:rPr>
          <w:rFonts w:asciiTheme="minorHAnsi" w:hAnsiTheme="minorHAnsi" w:cstheme="minorHAnsi"/>
          <w:sz w:val="24"/>
          <w:szCs w:val="24"/>
          <w:u w:val="single"/>
        </w:rPr>
        <w:t>Climate Action Network</w:t>
      </w:r>
      <w:r w:rsidR="00F54C4E">
        <w:rPr>
          <w:rFonts w:asciiTheme="minorHAnsi" w:hAnsiTheme="minorHAnsi" w:cstheme="minorHAnsi"/>
          <w:sz w:val="24"/>
          <w:szCs w:val="24"/>
        </w:rPr>
        <w:t xml:space="preserve"> – Tracy attends</w:t>
      </w:r>
      <w:r w:rsidR="00235D46">
        <w:rPr>
          <w:rFonts w:asciiTheme="minorHAnsi" w:hAnsiTheme="minorHAnsi" w:cstheme="minorHAnsi"/>
          <w:sz w:val="24"/>
          <w:szCs w:val="24"/>
        </w:rPr>
        <w:t xml:space="preserve"> TSI Climate forum </w:t>
      </w:r>
      <w:r w:rsidR="00990659">
        <w:rPr>
          <w:rFonts w:asciiTheme="minorHAnsi" w:hAnsiTheme="minorHAnsi" w:cstheme="minorHAnsi"/>
          <w:sz w:val="24"/>
          <w:szCs w:val="24"/>
        </w:rPr>
        <w:t>online monthly &amp; liaises with Neil (WLCAN).</w:t>
      </w:r>
    </w:p>
    <w:p w14:paraId="4C6D4B24" w14:textId="7AC3B9DA" w:rsidR="00A47771" w:rsidRPr="00666F43" w:rsidRDefault="00A47771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666F43">
        <w:rPr>
          <w:rFonts w:asciiTheme="minorHAnsi" w:hAnsiTheme="minorHAnsi" w:cstheme="minorHAnsi"/>
          <w:sz w:val="24"/>
          <w:szCs w:val="24"/>
          <w:u w:val="single"/>
        </w:rPr>
        <w:t xml:space="preserve">Older Peoples’ </w:t>
      </w:r>
      <w:r w:rsidR="00C8440A" w:rsidRPr="00666F43">
        <w:rPr>
          <w:rFonts w:asciiTheme="minorHAnsi" w:hAnsiTheme="minorHAnsi" w:cstheme="minorHAnsi"/>
          <w:sz w:val="24"/>
          <w:szCs w:val="24"/>
          <w:u w:val="single"/>
        </w:rPr>
        <w:t>Provider Forum</w:t>
      </w:r>
    </w:p>
    <w:p w14:paraId="5C970304" w14:textId="7F183256" w:rsidR="002874B9" w:rsidRPr="009B0F40" w:rsidRDefault="000F48D9" w:rsidP="000F48D9">
      <w:pPr>
        <w:pStyle w:val="ListParagraph"/>
        <w:numPr>
          <w:ilvl w:val="3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Copies of</w:t>
      </w:r>
      <w:r w:rsidR="00235D46">
        <w:rPr>
          <w:rFonts w:asciiTheme="minorHAnsi" w:hAnsiTheme="minorHAnsi" w:cstheme="minorHAnsi"/>
          <w:sz w:val="24"/>
          <w:szCs w:val="24"/>
        </w:rPr>
        <w:t xml:space="preserve"> What’s on Where Guide available from The Gateway.</w:t>
      </w:r>
    </w:p>
    <w:p w14:paraId="0E4CB51D" w14:textId="68C7E376" w:rsidR="0084341F" w:rsidRPr="009B0F40" w:rsidRDefault="008D6CFE" w:rsidP="0047312C">
      <w:pPr>
        <w:pStyle w:val="ListParagraph"/>
        <w:numPr>
          <w:ilvl w:val="1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Any others?...</w:t>
      </w:r>
    </w:p>
    <w:p w14:paraId="1FEEBDFE" w14:textId="77777777" w:rsidR="008D6CFE" w:rsidRPr="009B0F40" w:rsidRDefault="008D6CFE" w:rsidP="0047312C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038DEE07" w14:textId="51978D9E" w:rsidR="00862FE8" w:rsidRPr="00235D46" w:rsidRDefault="00862FE8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  <w:u w:val="single"/>
        </w:rPr>
      </w:pPr>
      <w:r w:rsidRPr="00235D46">
        <w:rPr>
          <w:rFonts w:asciiTheme="minorHAnsi" w:hAnsiTheme="minorHAnsi" w:cstheme="minorHAnsi"/>
          <w:sz w:val="24"/>
          <w:szCs w:val="24"/>
          <w:u w:val="single"/>
        </w:rPr>
        <w:t>AOCB</w:t>
      </w:r>
    </w:p>
    <w:p w14:paraId="3BCA5D88" w14:textId="49E54FED" w:rsidR="00AA4935" w:rsidRPr="000C4B7E" w:rsidRDefault="00AA4935" w:rsidP="000C4B7E">
      <w:pPr>
        <w:pStyle w:val="ListParagraph"/>
        <w:numPr>
          <w:ilvl w:val="0"/>
          <w:numId w:val="9"/>
        </w:numPr>
        <w:spacing w:after="120"/>
        <w:rPr>
          <w:rFonts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Xcite shortlisted for awards, Avril, nominated to service for sport, </w:t>
      </w:r>
      <w:r w:rsidR="00592226">
        <w:rPr>
          <w:rFonts w:asciiTheme="minorHAnsi" w:hAnsiTheme="minorHAnsi" w:cstheme="minorHAnsi"/>
          <w:sz w:val="24"/>
          <w:szCs w:val="24"/>
        </w:rPr>
        <w:t xml:space="preserve">team </w:t>
      </w:r>
      <w:r w:rsidRPr="009B0F40">
        <w:rPr>
          <w:rFonts w:asciiTheme="minorHAnsi" w:hAnsiTheme="minorHAnsi" w:cstheme="minorHAnsi"/>
          <w:sz w:val="24"/>
          <w:szCs w:val="24"/>
        </w:rPr>
        <w:t>also shortlisted for leadership award</w:t>
      </w:r>
      <w:r w:rsidR="00800D84" w:rsidRPr="009B0F40">
        <w:rPr>
          <w:rFonts w:asciiTheme="minorHAnsi" w:hAnsiTheme="minorHAnsi" w:cstheme="minorHAnsi"/>
          <w:sz w:val="24"/>
          <w:szCs w:val="24"/>
        </w:rPr>
        <w:t xml:space="preserve">. </w:t>
      </w:r>
      <w:hyperlink r:id="rId11" w:history="1">
        <w:r w:rsidR="00307437" w:rsidRPr="00307437">
          <w:rPr>
            <w:rStyle w:val="Hyperlink"/>
            <w:rFonts w:cstheme="minorHAnsi"/>
            <w:sz w:val="24"/>
            <w:szCs w:val="24"/>
          </w:rPr>
          <w:t>https://www.ukactive.com/ukactive-awards-2024-stage-2-public-vote/</w:t>
        </w:r>
      </w:hyperlink>
      <w:r w:rsidR="00307437">
        <w:rPr>
          <w:rFonts w:cstheme="minorHAnsi"/>
          <w:sz w:val="24"/>
          <w:szCs w:val="24"/>
        </w:rPr>
        <w:t xml:space="preserve">. Any questions: </w:t>
      </w:r>
      <w:hyperlink r:id="rId12" w:history="1">
        <w:r w:rsidR="00592226" w:rsidRPr="00592226">
          <w:rPr>
            <w:rStyle w:val="Hyperlink"/>
            <w:rFonts w:cstheme="minorHAnsi"/>
            <w:sz w:val="24"/>
            <w:szCs w:val="24"/>
            <w:lang w:val="en-US"/>
          </w:rPr>
          <w:t>hburton@westlothianleisure.com</w:t>
        </w:r>
      </w:hyperlink>
      <w:r w:rsidR="000C4B7E">
        <w:rPr>
          <w:rFonts w:cstheme="minorHAnsi"/>
          <w:sz w:val="24"/>
          <w:szCs w:val="24"/>
        </w:rPr>
        <w:t>.</w:t>
      </w:r>
      <w:r w:rsidR="00800D84" w:rsidRPr="000C4B7E">
        <w:rPr>
          <w:rFonts w:cstheme="minorHAnsi"/>
          <w:sz w:val="24"/>
          <w:szCs w:val="24"/>
        </w:rPr>
        <w:t xml:space="preserve"> There hasn’t been a Scottish winner last</w:t>
      </w:r>
      <w:r w:rsidR="004C18AC" w:rsidRPr="000C4B7E">
        <w:rPr>
          <w:rFonts w:cstheme="minorHAnsi"/>
          <w:sz w:val="24"/>
          <w:szCs w:val="24"/>
        </w:rPr>
        <w:t xml:space="preserve"> </w:t>
      </w:r>
      <w:r w:rsidR="00800D84" w:rsidRPr="000C4B7E">
        <w:rPr>
          <w:rFonts w:cstheme="minorHAnsi"/>
          <w:sz w:val="24"/>
          <w:szCs w:val="24"/>
        </w:rPr>
        <w:t>few years.</w:t>
      </w:r>
    </w:p>
    <w:p w14:paraId="14D15CBC" w14:textId="77777777" w:rsidR="00A3236C" w:rsidRPr="00A3236C" w:rsidRDefault="00800D84" w:rsidP="00A3236C">
      <w:pPr>
        <w:pStyle w:val="ListParagraph"/>
        <w:numPr>
          <w:ilvl w:val="0"/>
          <w:numId w:val="9"/>
        </w:numPr>
        <w:spacing w:after="120"/>
        <w:rPr>
          <w:rFonts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Broxburn Utd – </w:t>
      </w:r>
      <w:r w:rsidR="008E61EB">
        <w:rPr>
          <w:rFonts w:asciiTheme="minorHAnsi" w:hAnsiTheme="minorHAnsi" w:cstheme="minorHAnsi"/>
          <w:sz w:val="24"/>
          <w:szCs w:val="24"/>
        </w:rPr>
        <w:t xml:space="preserve">Have </w:t>
      </w:r>
      <w:r w:rsidRPr="009B0F40">
        <w:rPr>
          <w:rFonts w:asciiTheme="minorHAnsi" w:hAnsiTheme="minorHAnsi" w:cstheme="minorHAnsi"/>
          <w:sz w:val="24"/>
          <w:szCs w:val="24"/>
        </w:rPr>
        <w:t xml:space="preserve">developed </w:t>
      </w:r>
      <w:r w:rsidR="008E61EB">
        <w:rPr>
          <w:rFonts w:asciiTheme="minorHAnsi" w:hAnsiTheme="minorHAnsi" w:cstheme="minorHAnsi"/>
          <w:sz w:val="24"/>
          <w:szCs w:val="24"/>
        </w:rPr>
        <w:t xml:space="preserve">a survey </w:t>
      </w:r>
      <w:r w:rsidRPr="009B0F40">
        <w:rPr>
          <w:rFonts w:asciiTheme="minorHAnsi" w:hAnsiTheme="minorHAnsi" w:cstheme="minorHAnsi"/>
          <w:sz w:val="24"/>
          <w:szCs w:val="24"/>
        </w:rPr>
        <w:t>with management</w:t>
      </w:r>
      <w:r w:rsidR="008E61EB">
        <w:rPr>
          <w:rFonts w:asciiTheme="minorHAnsi" w:hAnsiTheme="minorHAnsi" w:cstheme="minorHAnsi"/>
          <w:sz w:val="24"/>
          <w:szCs w:val="24"/>
        </w:rPr>
        <w:t xml:space="preserve"> from a </w:t>
      </w:r>
      <w:r w:rsidR="006A61DE" w:rsidRPr="009B0F40">
        <w:rPr>
          <w:rFonts w:asciiTheme="minorHAnsi" w:hAnsiTheme="minorHAnsi" w:cstheme="minorHAnsi"/>
          <w:sz w:val="24"/>
          <w:szCs w:val="24"/>
        </w:rPr>
        <w:t>facilitated session</w:t>
      </w:r>
      <w:r w:rsidR="008E61EB">
        <w:rPr>
          <w:rFonts w:asciiTheme="minorHAnsi" w:hAnsiTheme="minorHAnsi" w:cstheme="minorHAnsi"/>
          <w:sz w:val="24"/>
          <w:szCs w:val="24"/>
        </w:rPr>
        <w:t xml:space="preserve"> and would appreciate feedback as they f</w:t>
      </w:r>
      <w:r w:rsidR="006A61DE" w:rsidRPr="009B0F40">
        <w:rPr>
          <w:rFonts w:asciiTheme="minorHAnsi" w:hAnsiTheme="minorHAnsi" w:cstheme="minorHAnsi"/>
          <w:sz w:val="24"/>
          <w:szCs w:val="24"/>
        </w:rPr>
        <w:t>inalise strategy</w:t>
      </w:r>
      <w:r w:rsidR="008E61EB">
        <w:rPr>
          <w:rFonts w:asciiTheme="minorHAnsi" w:hAnsiTheme="minorHAnsi" w:cstheme="minorHAnsi"/>
          <w:sz w:val="24"/>
          <w:szCs w:val="24"/>
        </w:rPr>
        <w:t xml:space="preserve">: </w:t>
      </w:r>
      <w:hyperlink r:id="rId13" w:tgtFrame="_blank" w:history="1">
        <w:r w:rsidR="00A3236C" w:rsidRPr="00A3236C">
          <w:rPr>
            <w:rStyle w:val="Hyperlink"/>
            <w:rFonts w:cstheme="minorHAnsi"/>
            <w:sz w:val="24"/>
            <w:szCs w:val="24"/>
          </w:rPr>
          <w:t>https://www.surveymonkey.com/r/DJ7JWTP</w:t>
        </w:r>
      </w:hyperlink>
    </w:p>
    <w:p w14:paraId="7E2C2ADD" w14:textId="3C428CB8" w:rsidR="00A737E9" w:rsidRPr="009B0F40" w:rsidRDefault="00A737E9" w:rsidP="00800D84">
      <w:pPr>
        <w:pStyle w:val="ListParagraph"/>
        <w:numPr>
          <w:ilvl w:val="0"/>
          <w:numId w:val="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 xml:space="preserve">Health in mind </w:t>
      </w:r>
      <w:r w:rsidR="002C4058" w:rsidRPr="009B0F40">
        <w:rPr>
          <w:rFonts w:asciiTheme="minorHAnsi" w:hAnsiTheme="minorHAnsi" w:cstheme="minorHAnsi"/>
          <w:sz w:val="24"/>
          <w:szCs w:val="24"/>
        </w:rPr>
        <w:t>–</w:t>
      </w:r>
      <w:r w:rsidRPr="009B0F40">
        <w:rPr>
          <w:rFonts w:asciiTheme="minorHAnsi" w:hAnsiTheme="minorHAnsi" w:cstheme="minorHAnsi"/>
          <w:sz w:val="24"/>
          <w:szCs w:val="24"/>
        </w:rPr>
        <w:t xml:space="preserve"> </w:t>
      </w:r>
      <w:r w:rsidR="002C4058" w:rsidRPr="009B0F40">
        <w:rPr>
          <w:rFonts w:asciiTheme="minorHAnsi" w:hAnsiTheme="minorHAnsi" w:cstheme="minorHAnsi"/>
          <w:sz w:val="24"/>
          <w:szCs w:val="24"/>
        </w:rPr>
        <w:t xml:space="preserve">would like to share </w:t>
      </w:r>
      <w:r w:rsidR="00A3236C">
        <w:rPr>
          <w:rFonts w:asciiTheme="minorHAnsi" w:hAnsiTheme="minorHAnsi" w:cstheme="minorHAnsi"/>
          <w:sz w:val="24"/>
          <w:szCs w:val="24"/>
        </w:rPr>
        <w:t xml:space="preserve">information about </w:t>
      </w:r>
      <w:r w:rsidR="002C4058" w:rsidRPr="009B0F40">
        <w:rPr>
          <w:rFonts w:asciiTheme="minorHAnsi" w:hAnsiTheme="minorHAnsi" w:cstheme="minorHAnsi"/>
          <w:sz w:val="24"/>
          <w:szCs w:val="24"/>
        </w:rPr>
        <w:t xml:space="preserve">services. </w:t>
      </w:r>
      <w:r w:rsidR="00A532F6">
        <w:rPr>
          <w:rFonts w:asciiTheme="minorHAnsi" w:hAnsiTheme="minorHAnsi" w:cstheme="minorHAnsi"/>
          <w:sz w:val="24"/>
          <w:szCs w:val="24"/>
        </w:rPr>
        <w:t>Marcia a</w:t>
      </w:r>
      <w:r w:rsidR="00541CDA" w:rsidRPr="009B0F40">
        <w:rPr>
          <w:rFonts w:asciiTheme="minorHAnsi" w:hAnsiTheme="minorHAnsi" w:cstheme="minorHAnsi"/>
          <w:sz w:val="24"/>
          <w:szCs w:val="24"/>
        </w:rPr>
        <w:t xml:space="preserve">greed </w:t>
      </w:r>
      <w:r w:rsidR="00A532F6">
        <w:rPr>
          <w:rFonts w:asciiTheme="minorHAnsi" w:hAnsiTheme="minorHAnsi" w:cstheme="minorHAnsi"/>
          <w:sz w:val="24"/>
          <w:szCs w:val="24"/>
        </w:rPr>
        <w:t xml:space="preserve">to be a </w:t>
      </w:r>
      <w:r w:rsidR="00541CDA" w:rsidRPr="009B0F40">
        <w:rPr>
          <w:rFonts w:asciiTheme="minorHAnsi" w:hAnsiTheme="minorHAnsi" w:cstheme="minorHAnsi"/>
          <w:sz w:val="24"/>
          <w:szCs w:val="24"/>
        </w:rPr>
        <w:t xml:space="preserve">Guest speaker </w:t>
      </w:r>
      <w:r w:rsidR="00A532F6">
        <w:rPr>
          <w:rFonts w:asciiTheme="minorHAnsi" w:hAnsiTheme="minorHAnsi" w:cstheme="minorHAnsi"/>
          <w:sz w:val="24"/>
          <w:szCs w:val="24"/>
        </w:rPr>
        <w:t>at a future meeting</w:t>
      </w:r>
      <w:r w:rsidR="00541CDA" w:rsidRPr="009B0F40">
        <w:rPr>
          <w:rFonts w:asciiTheme="minorHAnsi" w:hAnsiTheme="minorHAnsi" w:cstheme="minorHAnsi"/>
          <w:sz w:val="24"/>
          <w:szCs w:val="24"/>
        </w:rPr>
        <w:t>.</w:t>
      </w:r>
    </w:p>
    <w:p w14:paraId="01B85A08" w14:textId="77777777" w:rsidR="00800D84" w:rsidRPr="009B0F40" w:rsidRDefault="00800D84" w:rsidP="00800D84">
      <w:pPr>
        <w:pStyle w:val="ListParagraph"/>
        <w:spacing w:after="120"/>
        <w:ind w:left="1074"/>
        <w:rPr>
          <w:rFonts w:asciiTheme="minorHAnsi" w:hAnsiTheme="minorHAnsi" w:cstheme="minorHAnsi"/>
          <w:sz w:val="24"/>
          <w:szCs w:val="24"/>
        </w:rPr>
      </w:pPr>
    </w:p>
    <w:p w14:paraId="20391DE7" w14:textId="30BAA5E1" w:rsidR="0014225F" w:rsidRPr="009B0F40" w:rsidRDefault="00D03719" w:rsidP="0047312C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9B0F40">
        <w:rPr>
          <w:rFonts w:asciiTheme="minorHAnsi" w:hAnsiTheme="minorHAnsi" w:cstheme="minorHAnsi"/>
          <w:sz w:val="24"/>
          <w:szCs w:val="24"/>
        </w:rPr>
        <w:t>Next meeting</w:t>
      </w:r>
      <w:r w:rsidR="00031B12" w:rsidRPr="009B0F40">
        <w:rPr>
          <w:rFonts w:asciiTheme="minorHAnsi" w:hAnsiTheme="minorHAnsi" w:cstheme="minorHAnsi"/>
          <w:sz w:val="24"/>
          <w:szCs w:val="24"/>
        </w:rPr>
        <w:t xml:space="preserve"> details</w:t>
      </w:r>
      <w:r w:rsidR="00C12A74" w:rsidRPr="009B0F40">
        <w:rPr>
          <w:rFonts w:asciiTheme="minorHAnsi" w:hAnsiTheme="minorHAnsi" w:cstheme="minorHAnsi"/>
          <w:sz w:val="24"/>
          <w:szCs w:val="24"/>
        </w:rPr>
        <w:t>: Thursday October 3</w:t>
      </w:r>
      <w:r w:rsidR="00C12A74" w:rsidRPr="009B0F40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4C18AC" w:rsidRPr="009B0F40">
        <w:rPr>
          <w:rFonts w:asciiTheme="minorHAnsi" w:hAnsiTheme="minorHAnsi" w:cstheme="minorHAnsi"/>
          <w:sz w:val="24"/>
          <w:szCs w:val="24"/>
        </w:rPr>
        <w:t xml:space="preserve"> (6 weekly)</w:t>
      </w:r>
    </w:p>
    <w:p w14:paraId="4CA9B7E9" w14:textId="77777777" w:rsidR="001D21DD" w:rsidRPr="009B0F40" w:rsidRDefault="001D21DD" w:rsidP="001D21DD">
      <w:pPr>
        <w:spacing w:after="1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113"/>
      </w:tblGrid>
      <w:tr w:rsidR="001D21DD" w:rsidRPr="009B0F40" w14:paraId="3B846F1C" w14:textId="77777777" w:rsidTr="003D3F8F">
        <w:tc>
          <w:tcPr>
            <w:tcW w:w="7083" w:type="dxa"/>
          </w:tcPr>
          <w:p w14:paraId="28BACAEC" w14:textId="79D8CF4D" w:rsidR="001D21DD" w:rsidRPr="009B0F40" w:rsidRDefault="001D21DD" w:rsidP="001D21D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Send out survey reminder</w:t>
            </w:r>
          </w:p>
        </w:tc>
        <w:tc>
          <w:tcPr>
            <w:tcW w:w="3113" w:type="dxa"/>
          </w:tcPr>
          <w:p w14:paraId="210798FA" w14:textId="7672AF51" w:rsidR="001D21DD" w:rsidRPr="009B0F40" w:rsidRDefault="001D21DD" w:rsidP="001D21D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Victoria</w:t>
            </w:r>
            <w:r w:rsidR="00493CAB">
              <w:rPr>
                <w:rFonts w:cstheme="minorHAnsi"/>
                <w:sz w:val="24"/>
                <w:szCs w:val="24"/>
              </w:rPr>
              <w:t xml:space="preserve"> (done)</w:t>
            </w:r>
          </w:p>
        </w:tc>
      </w:tr>
      <w:tr w:rsidR="001D21DD" w:rsidRPr="009B0F40" w14:paraId="352C19C2" w14:textId="77777777" w:rsidTr="003D3F8F">
        <w:tc>
          <w:tcPr>
            <w:tcW w:w="7083" w:type="dxa"/>
          </w:tcPr>
          <w:p w14:paraId="62A7592A" w14:textId="52406CBE" w:rsidR="001D21DD" w:rsidRPr="009B0F40" w:rsidRDefault="003D3F8F" w:rsidP="001D21D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Get in touch with Raymond if interested in chairing Forum</w:t>
            </w:r>
          </w:p>
        </w:tc>
        <w:tc>
          <w:tcPr>
            <w:tcW w:w="3113" w:type="dxa"/>
          </w:tcPr>
          <w:p w14:paraId="491491D9" w14:textId="2F874086" w:rsidR="001D21DD" w:rsidRPr="009B0F40" w:rsidRDefault="003D3F8F" w:rsidP="001D21D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All members</w:t>
            </w:r>
          </w:p>
        </w:tc>
      </w:tr>
      <w:tr w:rsidR="00C174A7" w:rsidRPr="009B0F40" w14:paraId="008783F5" w14:textId="77777777" w:rsidTr="00C174A7">
        <w:tc>
          <w:tcPr>
            <w:tcW w:w="7083" w:type="dxa"/>
          </w:tcPr>
          <w:p w14:paraId="65F3C06B" w14:textId="27342C57" w:rsidR="00C174A7" w:rsidRPr="009B0F40" w:rsidRDefault="00C174A7" w:rsidP="005F4AE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Working group – if interested to be a rep get in touch</w:t>
            </w:r>
          </w:p>
        </w:tc>
        <w:tc>
          <w:tcPr>
            <w:tcW w:w="3113" w:type="dxa"/>
          </w:tcPr>
          <w:p w14:paraId="5329AABA" w14:textId="123BEF88" w:rsidR="00C174A7" w:rsidRPr="009B0F40" w:rsidRDefault="00C174A7" w:rsidP="005F4AE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Alan</w:t>
            </w:r>
          </w:p>
        </w:tc>
      </w:tr>
      <w:tr w:rsidR="00442593" w:rsidRPr="009B0F40" w14:paraId="03A31BD1" w14:textId="77777777" w:rsidTr="00442593">
        <w:tc>
          <w:tcPr>
            <w:tcW w:w="7083" w:type="dxa"/>
          </w:tcPr>
          <w:p w14:paraId="590D5AA7" w14:textId="276C251C" w:rsidR="00442593" w:rsidRPr="009B0F40" w:rsidRDefault="00442593" w:rsidP="005F4AE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 xml:space="preserve">PDSP </w:t>
            </w:r>
            <w:r w:rsidR="003C4881" w:rsidRPr="009B0F40">
              <w:rPr>
                <w:rFonts w:cstheme="minorHAnsi"/>
                <w:sz w:val="24"/>
                <w:szCs w:val="24"/>
              </w:rPr>
              <w:t>reps, please get in touch if interested rep / vice rep</w:t>
            </w:r>
          </w:p>
        </w:tc>
        <w:tc>
          <w:tcPr>
            <w:tcW w:w="3113" w:type="dxa"/>
          </w:tcPr>
          <w:p w14:paraId="705B8FA8" w14:textId="240261BD" w:rsidR="00442593" w:rsidRPr="009B0F40" w:rsidRDefault="003C4881" w:rsidP="005F4AE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All members</w:t>
            </w:r>
          </w:p>
        </w:tc>
      </w:tr>
      <w:tr w:rsidR="00493CAB" w:rsidRPr="009B0F40" w14:paraId="5C0A32D3" w14:textId="77777777" w:rsidTr="00493CAB">
        <w:tc>
          <w:tcPr>
            <w:tcW w:w="7083" w:type="dxa"/>
          </w:tcPr>
          <w:p w14:paraId="69F6256E" w14:textId="753BD231" w:rsidR="00493CAB" w:rsidRPr="009B0F40" w:rsidRDefault="00493CAB" w:rsidP="000F6902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Get feedback on TSSG website logo</w:t>
            </w:r>
          </w:p>
        </w:tc>
        <w:tc>
          <w:tcPr>
            <w:tcW w:w="3113" w:type="dxa"/>
          </w:tcPr>
          <w:p w14:paraId="2306EEF7" w14:textId="77777777" w:rsidR="00493CAB" w:rsidRPr="009B0F40" w:rsidRDefault="00493CAB" w:rsidP="000F69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B0F40">
              <w:rPr>
                <w:rFonts w:cstheme="minorHAnsi"/>
                <w:sz w:val="24"/>
                <w:szCs w:val="24"/>
              </w:rPr>
              <w:t>All members</w:t>
            </w:r>
          </w:p>
        </w:tc>
      </w:tr>
    </w:tbl>
    <w:p w14:paraId="168CFAE4" w14:textId="77777777" w:rsidR="001D21DD" w:rsidRDefault="001D21DD" w:rsidP="001D21DD">
      <w:pPr>
        <w:spacing w:after="120"/>
        <w:rPr>
          <w:rFonts w:cstheme="minorHAnsi"/>
          <w:sz w:val="24"/>
          <w:szCs w:val="24"/>
        </w:rPr>
      </w:pPr>
    </w:p>
    <w:p w14:paraId="41BBD36F" w14:textId="01F454AF" w:rsidR="000C4B7E" w:rsidRDefault="000C4B7E" w:rsidP="001D21D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2BC4DCF" wp14:editId="678FF30C">
            <wp:extent cx="1494845" cy="3192381"/>
            <wp:effectExtent l="0" t="0" r="0" b="8255"/>
            <wp:docPr id="1609979081" name="Picture 1" descr="A person in a white tank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79081" name="Picture 1" descr="A person in a white tank top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723" cy="32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AA852D5" wp14:editId="61E36F05">
            <wp:extent cx="4162405" cy="4862940"/>
            <wp:effectExtent l="0" t="0" r="0" b="0"/>
            <wp:docPr id="635265725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65725" name="Picture 2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469" cy="487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289A" w14:textId="1D0CB703" w:rsidR="000C4B7E" w:rsidRPr="009B0F40" w:rsidRDefault="000C4B7E" w:rsidP="001D21D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BD5B773" wp14:editId="6AA6881B">
            <wp:extent cx="5395158" cy="4164992"/>
            <wp:effectExtent l="0" t="0" r="0" b="6985"/>
            <wp:docPr id="365100083" name="Picture 3" descr="An orange text on an orang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00083" name="Picture 3" descr="An orange text on an orang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66" cy="41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B7E" w:rsidRPr="009B0F40" w:rsidSect="007E7FDF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7D3"/>
    <w:multiLevelType w:val="hybridMultilevel"/>
    <w:tmpl w:val="BE7C4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3A2"/>
    <w:multiLevelType w:val="hybridMultilevel"/>
    <w:tmpl w:val="9940A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20C65"/>
    <w:multiLevelType w:val="hybridMultilevel"/>
    <w:tmpl w:val="D0109628"/>
    <w:lvl w:ilvl="0" w:tplc="52CCEAE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BC13581"/>
    <w:multiLevelType w:val="hybridMultilevel"/>
    <w:tmpl w:val="6E6A454C"/>
    <w:lvl w:ilvl="0" w:tplc="FB963F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0A"/>
    <w:multiLevelType w:val="hybridMultilevel"/>
    <w:tmpl w:val="C554E14C"/>
    <w:lvl w:ilvl="0" w:tplc="9E28DF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747F9"/>
    <w:multiLevelType w:val="hybridMultilevel"/>
    <w:tmpl w:val="F4120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3A5"/>
    <w:multiLevelType w:val="hybridMultilevel"/>
    <w:tmpl w:val="8034A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E683A"/>
    <w:multiLevelType w:val="hybridMultilevel"/>
    <w:tmpl w:val="9F66A31E"/>
    <w:lvl w:ilvl="0" w:tplc="4092A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94381">
    <w:abstractNumId w:val="4"/>
  </w:num>
  <w:num w:numId="2" w16cid:durableId="330177752">
    <w:abstractNumId w:val="4"/>
  </w:num>
  <w:num w:numId="3" w16cid:durableId="1846747479">
    <w:abstractNumId w:val="5"/>
  </w:num>
  <w:num w:numId="4" w16cid:durableId="550193436">
    <w:abstractNumId w:val="0"/>
  </w:num>
  <w:num w:numId="5" w16cid:durableId="134180427">
    <w:abstractNumId w:val="7"/>
  </w:num>
  <w:num w:numId="6" w16cid:durableId="1832941861">
    <w:abstractNumId w:val="6"/>
  </w:num>
  <w:num w:numId="7" w16cid:durableId="1197474956">
    <w:abstractNumId w:val="1"/>
  </w:num>
  <w:num w:numId="8" w16cid:durableId="1388921253">
    <w:abstractNumId w:val="3"/>
  </w:num>
  <w:num w:numId="9" w16cid:durableId="81364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6E"/>
    <w:rsid w:val="00010BFA"/>
    <w:rsid w:val="000167D6"/>
    <w:rsid w:val="00031B12"/>
    <w:rsid w:val="00041DD3"/>
    <w:rsid w:val="00064D27"/>
    <w:rsid w:val="00066DCF"/>
    <w:rsid w:val="000A0A1C"/>
    <w:rsid w:val="000A2448"/>
    <w:rsid w:val="000A7988"/>
    <w:rsid w:val="000C4B7E"/>
    <w:rsid w:val="000C650C"/>
    <w:rsid w:val="000D74E8"/>
    <w:rsid w:val="000E1608"/>
    <w:rsid w:val="000E53BF"/>
    <w:rsid w:val="000E5D5E"/>
    <w:rsid w:val="000F48D9"/>
    <w:rsid w:val="000F7F92"/>
    <w:rsid w:val="00100665"/>
    <w:rsid w:val="001054AB"/>
    <w:rsid w:val="00105F14"/>
    <w:rsid w:val="00110694"/>
    <w:rsid w:val="00110E3A"/>
    <w:rsid w:val="001163F3"/>
    <w:rsid w:val="001214CC"/>
    <w:rsid w:val="00125B35"/>
    <w:rsid w:val="00134631"/>
    <w:rsid w:val="0014225F"/>
    <w:rsid w:val="001537E2"/>
    <w:rsid w:val="001564FD"/>
    <w:rsid w:val="00157C91"/>
    <w:rsid w:val="0016632E"/>
    <w:rsid w:val="001700CA"/>
    <w:rsid w:val="00174B17"/>
    <w:rsid w:val="00183562"/>
    <w:rsid w:val="00193D8F"/>
    <w:rsid w:val="001A46C5"/>
    <w:rsid w:val="001A6ECB"/>
    <w:rsid w:val="001C4B1B"/>
    <w:rsid w:val="001C706E"/>
    <w:rsid w:val="001D21DD"/>
    <w:rsid w:val="001E1716"/>
    <w:rsid w:val="001F65D1"/>
    <w:rsid w:val="002005BE"/>
    <w:rsid w:val="002024EE"/>
    <w:rsid w:val="00213222"/>
    <w:rsid w:val="0021796B"/>
    <w:rsid w:val="00235D46"/>
    <w:rsid w:val="002553E6"/>
    <w:rsid w:val="00257A04"/>
    <w:rsid w:val="002637B2"/>
    <w:rsid w:val="002861FB"/>
    <w:rsid w:val="002874B9"/>
    <w:rsid w:val="002938B8"/>
    <w:rsid w:val="002C4058"/>
    <w:rsid w:val="002D342F"/>
    <w:rsid w:val="002E76E6"/>
    <w:rsid w:val="00307437"/>
    <w:rsid w:val="003112B3"/>
    <w:rsid w:val="00311D23"/>
    <w:rsid w:val="00314C91"/>
    <w:rsid w:val="00316B1D"/>
    <w:rsid w:val="00326E08"/>
    <w:rsid w:val="00336010"/>
    <w:rsid w:val="00336109"/>
    <w:rsid w:val="0035302F"/>
    <w:rsid w:val="00356293"/>
    <w:rsid w:val="00366303"/>
    <w:rsid w:val="00381053"/>
    <w:rsid w:val="003938FF"/>
    <w:rsid w:val="003A2402"/>
    <w:rsid w:val="003B42A0"/>
    <w:rsid w:val="003C4881"/>
    <w:rsid w:val="003D247E"/>
    <w:rsid w:val="003D3F8F"/>
    <w:rsid w:val="003D44D9"/>
    <w:rsid w:val="003D4D62"/>
    <w:rsid w:val="003D5F79"/>
    <w:rsid w:val="003E469B"/>
    <w:rsid w:val="003E7FDB"/>
    <w:rsid w:val="004018B5"/>
    <w:rsid w:val="004104E9"/>
    <w:rsid w:val="00411A14"/>
    <w:rsid w:val="004228DE"/>
    <w:rsid w:val="004269ED"/>
    <w:rsid w:val="00430808"/>
    <w:rsid w:val="00432F48"/>
    <w:rsid w:val="00442593"/>
    <w:rsid w:val="00455C21"/>
    <w:rsid w:val="00472A4F"/>
    <w:rsid w:val="0047312C"/>
    <w:rsid w:val="00485A29"/>
    <w:rsid w:val="00493CAB"/>
    <w:rsid w:val="00497F39"/>
    <w:rsid w:val="004A0AB2"/>
    <w:rsid w:val="004A15AF"/>
    <w:rsid w:val="004B0AB1"/>
    <w:rsid w:val="004B5DAE"/>
    <w:rsid w:val="004C18AC"/>
    <w:rsid w:val="004C27C3"/>
    <w:rsid w:val="004C2F15"/>
    <w:rsid w:val="004C44A1"/>
    <w:rsid w:val="004D0BCE"/>
    <w:rsid w:val="004D4C17"/>
    <w:rsid w:val="004E235E"/>
    <w:rsid w:val="004F5022"/>
    <w:rsid w:val="004F52C4"/>
    <w:rsid w:val="00507605"/>
    <w:rsid w:val="0051690B"/>
    <w:rsid w:val="0052209D"/>
    <w:rsid w:val="0053764E"/>
    <w:rsid w:val="005410EF"/>
    <w:rsid w:val="00541CDA"/>
    <w:rsid w:val="00565568"/>
    <w:rsid w:val="00567732"/>
    <w:rsid w:val="005719D7"/>
    <w:rsid w:val="00574CF6"/>
    <w:rsid w:val="00592226"/>
    <w:rsid w:val="00592437"/>
    <w:rsid w:val="00593885"/>
    <w:rsid w:val="005965DF"/>
    <w:rsid w:val="005B6281"/>
    <w:rsid w:val="005D0506"/>
    <w:rsid w:val="005D1B3D"/>
    <w:rsid w:val="005E08D7"/>
    <w:rsid w:val="005E5FF3"/>
    <w:rsid w:val="005E6A34"/>
    <w:rsid w:val="0060116D"/>
    <w:rsid w:val="00621233"/>
    <w:rsid w:val="00623A0D"/>
    <w:rsid w:val="00624C4C"/>
    <w:rsid w:val="00625B26"/>
    <w:rsid w:val="00662D36"/>
    <w:rsid w:val="00666F43"/>
    <w:rsid w:val="0067712B"/>
    <w:rsid w:val="00683B8C"/>
    <w:rsid w:val="00687A10"/>
    <w:rsid w:val="006A61DE"/>
    <w:rsid w:val="006C27D2"/>
    <w:rsid w:val="006D3999"/>
    <w:rsid w:val="006E2E86"/>
    <w:rsid w:val="006E65B6"/>
    <w:rsid w:val="006F42AE"/>
    <w:rsid w:val="00711134"/>
    <w:rsid w:val="00721018"/>
    <w:rsid w:val="0072271F"/>
    <w:rsid w:val="0072324C"/>
    <w:rsid w:val="007323BD"/>
    <w:rsid w:val="00737F31"/>
    <w:rsid w:val="0077116B"/>
    <w:rsid w:val="00774EB1"/>
    <w:rsid w:val="0079692B"/>
    <w:rsid w:val="007A2378"/>
    <w:rsid w:val="007B06AA"/>
    <w:rsid w:val="007C0936"/>
    <w:rsid w:val="007D1130"/>
    <w:rsid w:val="007D2BDF"/>
    <w:rsid w:val="007D747F"/>
    <w:rsid w:val="007E3242"/>
    <w:rsid w:val="007E38DA"/>
    <w:rsid w:val="007E3D7D"/>
    <w:rsid w:val="007E57D7"/>
    <w:rsid w:val="007E61E8"/>
    <w:rsid w:val="007E6F08"/>
    <w:rsid w:val="007E7FDF"/>
    <w:rsid w:val="007F444E"/>
    <w:rsid w:val="00800D84"/>
    <w:rsid w:val="008131CA"/>
    <w:rsid w:val="00822BE1"/>
    <w:rsid w:val="0083537B"/>
    <w:rsid w:val="0084341F"/>
    <w:rsid w:val="00855D27"/>
    <w:rsid w:val="00857E94"/>
    <w:rsid w:val="00862FE8"/>
    <w:rsid w:val="008675A3"/>
    <w:rsid w:val="0087081D"/>
    <w:rsid w:val="00872671"/>
    <w:rsid w:val="008954AC"/>
    <w:rsid w:val="008A0C3F"/>
    <w:rsid w:val="008A3BF8"/>
    <w:rsid w:val="008A6207"/>
    <w:rsid w:val="008A7657"/>
    <w:rsid w:val="008B1A37"/>
    <w:rsid w:val="008D37A4"/>
    <w:rsid w:val="008D4701"/>
    <w:rsid w:val="008D6CFE"/>
    <w:rsid w:val="008D6E07"/>
    <w:rsid w:val="008E61EB"/>
    <w:rsid w:val="008E6C8C"/>
    <w:rsid w:val="008E71C8"/>
    <w:rsid w:val="008E7631"/>
    <w:rsid w:val="008F5513"/>
    <w:rsid w:val="0091476A"/>
    <w:rsid w:val="00916D95"/>
    <w:rsid w:val="0092326A"/>
    <w:rsid w:val="009333EE"/>
    <w:rsid w:val="00935599"/>
    <w:rsid w:val="0094761F"/>
    <w:rsid w:val="0095519A"/>
    <w:rsid w:val="009602EE"/>
    <w:rsid w:val="00970954"/>
    <w:rsid w:val="0098143A"/>
    <w:rsid w:val="009819D2"/>
    <w:rsid w:val="0098325A"/>
    <w:rsid w:val="00990659"/>
    <w:rsid w:val="00991813"/>
    <w:rsid w:val="00991DE0"/>
    <w:rsid w:val="00996AC8"/>
    <w:rsid w:val="009A34B2"/>
    <w:rsid w:val="009B0F40"/>
    <w:rsid w:val="009C384B"/>
    <w:rsid w:val="009C7039"/>
    <w:rsid w:val="009D3C20"/>
    <w:rsid w:val="009F3246"/>
    <w:rsid w:val="00A0511C"/>
    <w:rsid w:val="00A12B73"/>
    <w:rsid w:val="00A15925"/>
    <w:rsid w:val="00A169CB"/>
    <w:rsid w:val="00A25068"/>
    <w:rsid w:val="00A250C7"/>
    <w:rsid w:val="00A3236C"/>
    <w:rsid w:val="00A42CE9"/>
    <w:rsid w:val="00A47771"/>
    <w:rsid w:val="00A532F6"/>
    <w:rsid w:val="00A737E9"/>
    <w:rsid w:val="00A80D7B"/>
    <w:rsid w:val="00A90ABD"/>
    <w:rsid w:val="00A91AE3"/>
    <w:rsid w:val="00A91C43"/>
    <w:rsid w:val="00A93459"/>
    <w:rsid w:val="00AA14F5"/>
    <w:rsid w:val="00AA2924"/>
    <w:rsid w:val="00AA4935"/>
    <w:rsid w:val="00AB40B0"/>
    <w:rsid w:val="00AB426B"/>
    <w:rsid w:val="00AB4E3F"/>
    <w:rsid w:val="00AC4772"/>
    <w:rsid w:val="00AC4BF4"/>
    <w:rsid w:val="00AD31BD"/>
    <w:rsid w:val="00AD4427"/>
    <w:rsid w:val="00AD6CB2"/>
    <w:rsid w:val="00AE718A"/>
    <w:rsid w:val="00AE7645"/>
    <w:rsid w:val="00AF0D6B"/>
    <w:rsid w:val="00B06224"/>
    <w:rsid w:val="00B163FC"/>
    <w:rsid w:val="00B21061"/>
    <w:rsid w:val="00B22552"/>
    <w:rsid w:val="00B2639C"/>
    <w:rsid w:val="00B26701"/>
    <w:rsid w:val="00B30895"/>
    <w:rsid w:val="00B4090A"/>
    <w:rsid w:val="00B42F51"/>
    <w:rsid w:val="00B51812"/>
    <w:rsid w:val="00B60E75"/>
    <w:rsid w:val="00B809D9"/>
    <w:rsid w:val="00B912EB"/>
    <w:rsid w:val="00B9201D"/>
    <w:rsid w:val="00B933CC"/>
    <w:rsid w:val="00B94ACD"/>
    <w:rsid w:val="00B9700F"/>
    <w:rsid w:val="00BA74E6"/>
    <w:rsid w:val="00BB73D3"/>
    <w:rsid w:val="00BC0AFB"/>
    <w:rsid w:val="00BD76F9"/>
    <w:rsid w:val="00BE606A"/>
    <w:rsid w:val="00BF18B6"/>
    <w:rsid w:val="00BF370E"/>
    <w:rsid w:val="00BF54BD"/>
    <w:rsid w:val="00C12A74"/>
    <w:rsid w:val="00C14D13"/>
    <w:rsid w:val="00C16C81"/>
    <w:rsid w:val="00C174A7"/>
    <w:rsid w:val="00C32727"/>
    <w:rsid w:val="00C34E00"/>
    <w:rsid w:val="00C40044"/>
    <w:rsid w:val="00C42FFC"/>
    <w:rsid w:val="00C47D77"/>
    <w:rsid w:val="00C54314"/>
    <w:rsid w:val="00C57177"/>
    <w:rsid w:val="00C8140D"/>
    <w:rsid w:val="00C82C94"/>
    <w:rsid w:val="00C8440A"/>
    <w:rsid w:val="00C8713D"/>
    <w:rsid w:val="00C93A60"/>
    <w:rsid w:val="00C95E46"/>
    <w:rsid w:val="00CA42DF"/>
    <w:rsid w:val="00CA785A"/>
    <w:rsid w:val="00CC5465"/>
    <w:rsid w:val="00CC5891"/>
    <w:rsid w:val="00CD4C36"/>
    <w:rsid w:val="00CE0DCC"/>
    <w:rsid w:val="00CF4324"/>
    <w:rsid w:val="00D03719"/>
    <w:rsid w:val="00D04D96"/>
    <w:rsid w:val="00D22BB4"/>
    <w:rsid w:val="00D321D4"/>
    <w:rsid w:val="00D325BB"/>
    <w:rsid w:val="00D32FCA"/>
    <w:rsid w:val="00D377D0"/>
    <w:rsid w:val="00D434BE"/>
    <w:rsid w:val="00D44808"/>
    <w:rsid w:val="00D456A0"/>
    <w:rsid w:val="00D45EE4"/>
    <w:rsid w:val="00D47D06"/>
    <w:rsid w:val="00D5085E"/>
    <w:rsid w:val="00D638D8"/>
    <w:rsid w:val="00D71724"/>
    <w:rsid w:val="00D812D6"/>
    <w:rsid w:val="00D827F8"/>
    <w:rsid w:val="00D94A20"/>
    <w:rsid w:val="00DA26C7"/>
    <w:rsid w:val="00DC7ED8"/>
    <w:rsid w:val="00DD0CC1"/>
    <w:rsid w:val="00DD45A4"/>
    <w:rsid w:val="00DF06DC"/>
    <w:rsid w:val="00E01B6B"/>
    <w:rsid w:val="00E02A53"/>
    <w:rsid w:val="00E11630"/>
    <w:rsid w:val="00E16350"/>
    <w:rsid w:val="00E16907"/>
    <w:rsid w:val="00E30ED5"/>
    <w:rsid w:val="00E547D4"/>
    <w:rsid w:val="00E57FC3"/>
    <w:rsid w:val="00E609CC"/>
    <w:rsid w:val="00E62295"/>
    <w:rsid w:val="00E676E6"/>
    <w:rsid w:val="00E77EA0"/>
    <w:rsid w:val="00E931D8"/>
    <w:rsid w:val="00E969BB"/>
    <w:rsid w:val="00EA1EE5"/>
    <w:rsid w:val="00EA7A3E"/>
    <w:rsid w:val="00EB7F81"/>
    <w:rsid w:val="00ED47A7"/>
    <w:rsid w:val="00ED6B6F"/>
    <w:rsid w:val="00EF7517"/>
    <w:rsid w:val="00F03D32"/>
    <w:rsid w:val="00F05353"/>
    <w:rsid w:val="00F22F31"/>
    <w:rsid w:val="00F235D4"/>
    <w:rsid w:val="00F27670"/>
    <w:rsid w:val="00F5213A"/>
    <w:rsid w:val="00F54C4E"/>
    <w:rsid w:val="00F60DBE"/>
    <w:rsid w:val="00F85971"/>
    <w:rsid w:val="00F90CC9"/>
    <w:rsid w:val="00FA35B9"/>
    <w:rsid w:val="00FB07AE"/>
    <w:rsid w:val="00FB128E"/>
    <w:rsid w:val="00FB4132"/>
    <w:rsid w:val="00FB6567"/>
    <w:rsid w:val="00FD0548"/>
    <w:rsid w:val="00FD2AFF"/>
    <w:rsid w:val="00FE4A48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1F67"/>
  <w15:chartTrackingRefBased/>
  <w15:docId w15:val="{AE206054-2DB6-4EBB-BF24-DF2FA570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E8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167D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1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2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YggFvqR1_U2-YOP3XepBHGldKb-adRpGnR4Cwm2o4VFURDhWUVdNRkk0VTZRUjlEUEkyTlVFUk1LSy4u" TargetMode="External"/><Relationship Id="rId13" Type="http://schemas.openxmlformats.org/officeDocument/2006/relationships/hyperlink" Target="https://www.surveymonkey.com/r/DJ7JWT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burton@westlothianleisu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active.com/ukactive-awards-2024-stage-2-public-vot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voluntarysectorgateway.org/working-together/third-sector-strategy-grou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vo.scot/research/evidence-library/the-scottish-third-sector-tracker-wave-7-report-spring-2024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3EF80-D321-4678-A77A-FBEA5C8264D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8b46b19-0a7d-4c3c-b133-1622ba41d1a4"/>
    <ds:schemaRef ds:uri="http://purl.org/dc/elements/1.1/"/>
    <ds:schemaRef ds:uri="6371d24d-5cc8-4831-8e36-99dbbf988fce"/>
    <ds:schemaRef ds:uri="43d36db2-58b6-4f14-ab8c-1645ce71be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6C85A4-E37F-4936-8EF0-833E31BE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D83BC-45D7-498E-BB34-C7B74B958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Branton</dc:creator>
  <cp:keywords/>
  <dc:description/>
  <cp:lastModifiedBy>David Jamieson</cp:lastModifiedBy>
  <cp:revision>2</cp:revision>
  <dcterms:created xsi:type="dcterms:W3CDTF">2025-01-15T09:58:00Z</dcterms:created>
  <dcterms:modified xsi:type="dcterms:W3CDTF">2025-01-15T09:58:00Z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